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B9" w:rsidRDefault="00EB10B9" w:rsidP="00EB10B9">
      <w:pPr>
        <w:jc w:val="center"/>
        <w:rPr>
          <w:sz w:val="36"/>
          <w:szCs w:val="36"/>
        </w:rPr>
      </w:pPr>
    </w:p>
    <w:p w:rsidR="0022763A" w:rsidRDefault="00CA3426" w:rsidP="00EB10B9">
      <w:pPr>
        <w:jc w:val="center"/>
        <w:rPr>
          <w:sz w:val="36"/>
          <w:szCs w:val="36"/>
        </w:rPr>
      </w:pPr>
      <w:r w:rsidRPr="00CA3426">
        <w:rPr>
          <w:sz w:val="36"/>
          <w:szCs w:val="36"/>
        </w:rPr>
        <w:t xml:space="preserve">Mod.  </w:t>
      </w:r>
      <w:proofErr w:type="spellStart"/>
      <w:r w:rsidR="00641591">
        <w:rPr>
          <w:sz w:val="36"/>
          <w:szCs w:val="36"/>
        </w:rPr>
        <w:t>P</w:t>
      </w:r>
      <w:r w:rsidR="001C3864">
        <w:rPr>
          <w:sz w:val="36"/>
          <w:szCs w:val="36"/>
        </w:rPr>
        <w:t>t</w:t>
      </w:r>
      <w:r w:rsidR="00641591">
        <w:rPr>
          <w:sz w:val="36"/>
          <w:szCs w:val="36"/>
        </w:rPr>
        <w:t>of</w:t>
      </w:r>
      <w:proofErr w:type="spellEnd"/>
      <w:r w:rsidR="00641591">
        <w:rPr>
          <w:sz w:val="36"/>
          <w:szCs w:val="36"/>
        </w:rPr>
        <w:t xml:space="preserve"> </w:t>
      </w:r>
      <w:r w:rsidR="001C3864">
        <w:rPr>
          <w:sz w:val="36"/>
          <w:szCs w:val="36"/>
        </w:rPr>
        <w:t xml:space="preserve"> </w:t>
      </w:r>
      <w:r w:rsidR="00641591">
        <w:rPr>
          <w:sz w:val="36"/>
          <w:szCs w:val="36"/>
        </w:rPr>
        <w:t>del Programma annuale 20</w:t>
      </w:r>
      <w:r w:rsidR="001C3864">
        <w:rPr>
          <w:sz w:val="36"/>
          <w:szCs w:val="36"/>
        </w:rPr>
        <w:t>22 2023</w:t>
      </w:r>
    </w:p>
    <w:p w:rsidR="0022763A" w:rsidRPr="00EB10B9" w:rsidRDefault="001C3864" w:rsidP="00EB10B9">
      <w:pPr>
        <w:jc w:val="center"/>
      </w:pPr>
      <w:r w:rsidRPr="001C3864">
        <w:t xml:space="preserve">Avviso pubblico </w:t>
      </w:r>
      <w:proofErr w:type="spellStart"/>
      <w:r w:rsidRPr="001C3864">
        <w:t>Prot</w:t>
      </w:r>
      <w:proofErr w:type="spellEnd"/>
      <w:r w:rsidRPr="001C3864">
        <w:t>. 38007 del 27 maggio 2022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268"/>
        <w:gridCol w:w="1174"/>
        <w:gridCol w:w="557"/>
        <w:gridCol w:w="5669"/>
      </w:tblGrid>
      <w:tr w:rsidR="00BC175C" w:rsidRPr="00F07878" w:rsidTr="00245FF5">
        <w:trPr>
          <w:trHeight w:val="25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4D43" w:rsidRDefault="004F4D43" w:rsidP="00F07878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C175C" w:rsidRPr="00F07878" w:rsidRDefault="00052DA4" w:rsidP="00052DA4">
            <w:pPr>
              <w:spacing w:before="60" w:after="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C175C" w:rsidRPr="00F078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224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BC175C" w:rsidRPr="00F07878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 generali</w:t>
            </w:r>
          </w:p>
        </w:tc>
      </w:tr>
      <w:tr w:rsidR="00052DA4" w:rsidRPr="00F07878" w:rsidTr="00437B2A">
        <w:trPr>
          <w:trHeight w:val="25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2DA4" w:rsidRPr="00F07878" w:rsidRDefault="00052DA4" w:rsidP="001C3864">
            <w:pPr>
              <w:spacing w:before="60" w:after="60"/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</w:pPr>
            <w:r w:rsidRPr="00F078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Nome del progetto </w:t>
            </w:r>
            <w:proofErr w:type="spellStart"/>
            <w:r w:rsidR="0022763A">
              <w:rPr>
                <w:rFonts w:ascii="Arial" w:hAnsi="Arial" w:cs="Arial"/>
                <w:i/>
                <w:iCs/>
                <w:sz w:val="20"/>
                <w:szCs w:val="20"/>
              </w:rPr>
              <w:t>Pon</w:t>
            </w:r>
            <w:proofErr w:type="spellEnd"/>
            <w:r w:rsidR="0022763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2763A">
              <w:rPr>
                <w:rFonts w:ascii="Arial" w:hAnsi="Arial" w:cs="Arial"/>
                <w:i/>
                <w:iCs/>
                <w:sz w:val="20"/>
                <w:szCs w:val="20"/>
              </w:rPr>
              <w:t>Fesr</w:t>
            </w:r>
            <w:proofErr w:type="spellEnd"/>
            <w:r w:rsidR="0022763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C3864" w:rsidRPr="001C386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Avviso pubblico </w:t>
            </w:r>
            <w:proofErr w:type="spellStart"/>
            <w:r w:rsidR="001C3864" w:rsidRPr="001C3864">
              <w:rPr>
                <w:rFonts w:ascii="Arial" w:hAnsi="Arial" w:cs="Arial"/>
                <w:i/>
                <w:iCs/>
                <w:sz w:val="20"/>
                <w:szCs w:val="20"/>
              </w:rPr>
              <w:t>Prot</w:t>
            </w:r>
            <w:proofErr w:type="spellEnd"/>
            <w:r w:rsidR="001C3864" w:rsidRPr="001C3864">
              <w:rPr>
                <w:rFonts w:ascii="Arial" w:hAnsi="Arial" w:cs="Arial"/>
                <w:i/>
                <w:iCs/>
                <w:sz w:val="20"/>
                <w:szCs w:val="20"/>
              </w:rPr>
              <w:t>. 38007 del 27 maggio 2022</w:t>
            </w:r>
            <w:r w:rsidR="001C386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per </w:t>
            </w:r>
            <w:r w:rsidR="00B82DC7">
              <w:rPr>
                <w:rFonts w:ascii="Arial" w:hAnsi="Arial" w:cs="Arial"/>
                <w:i/>
                <w:iCs/>
                <w:sz w:val="20"/>
                <w:szCs w:val="20"/>
              </w:rPr>
              <w:t>la R</w:t>
            </w:r>
            <w:r w:rsidR="001C3864">
              <w:rPr>
                <w:rFonts w:ascii="Arial" w:hAnsi="Arial" w:cs="Arial"/>
                <w:i/>
                <w:iCs/>
                <w:sz w:val="20"/>
                <w:szCs w:val="20"/>
              </w:rPr>
              <w:t>ealizzazione di a</w:t>
            </w:r>
            <w:r w:rsidR="001C3864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 w:rsidR="001C3864">
              <w:rPr>
                <w:rFonts w:ascii="Arial" w:hAnsi="Arial" w:cs="Arial"/>
                <w:i/>
                <w:iCs/>
                <w:sz w:val="20"/>
                <w:szCs w:val="20"/>
              </w:rPr>
              <w:t>bienti didattici innovativi per la Scuola dell’Infanzia</w:t>
            </w:r>
          </w:p>
        </w:tc>
      </w:tr>
      <w:tr w:rsidR="00052DA4" w:rsidRPr="00F07878" w:rsidTr="00052DA4">
        <w:trPr>
          <w:trHeight w:val="255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DA4" w:rsidRPr="00F07878" w:rsidRDefault="0022763A" w:rsidP="00B82DC7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Pon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Fesr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82DC7" w:rsidRPr="00B82D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Avviso pubblico </w:t>
            </w:r>
            <w:proofErr w:type="spellStart"/>
            <w:r w:rsidR="00B82DC7" w:rsidRPr="00B82DC7">
              <w:rPr>
                <w:rFonts w:ascii="Arial" w:hAnsi="Arial" w:cs="Arial"/>
                <w:i/>
                <w:iCs/>
                <w:sz w:val="20"/>
                <w:szCs w:val="20"/>
              </w:rPr>
              <w:t>Prot</w:t>
            </w:r>
            <w:proofErr w:type="spellEnd"/>
            <w:r w:rsidR="00B82DC7" w:rsidRPr="00B82DC7">
              <w:rPr>
                <w:rFonts w:ascii="Arial" w:hAnsi="Arial" w:cs="Arial"/>
                <w:i/>
                <w:iCs/>
                <w:sz w:val="20"/>
                <w:szCs w:val="20"/>
              </w:rPr>
              <w:t>. 38007 del 27 maggio 2022</w:t>
            </w:r>
            <w:r w:rsidR="00B82D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="00B82DC7" w:rsidRPr="008F3A8B">
              <w:rPr>
                <w:rFonts w:ascii="Arial" w:hAnsi="Arial" w:cs="Arial"/>
                <w:b/>
                <w:i/>
                <w:iCs/>
                <w:smallCaps/>
                <w:sz w:val="20"/>
                <w:szCs w:val="20"/>
              </w:rPr>
              <w:t>Ambienti Didattici Innovativi per la Scuola dell’Infanzia</w:t>
            </w:r>
          </w:p>
        </w:tc>
      </w:tr>
      <w:tr w:rsidR="00BC175C" w:rsidRPr="00F07878" w:rsidTr="00437B2A">
        <w:trPr>
          <w:trHeight w:val="25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75C" w:rsidRPr="00F07878" w:rsidRDefault="00EA790C" w:rsidP="00B93C55">
            <w:pPr>
              <w:spacing w:before="60" w:after="60"/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</w:pPr>
            <w:r w:rsidRPr="00F07878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="00BC175C" w:rsidRPr="00F07878">
              <w:rPr>
                <w:rFonts w:ascii="Arial" w:hAnsi="Arial" w:cs="Arial"/>
                <w:i/>
                <w:iCs/>
                <w:sz w:val="20"/>
                <w:szCs w:val="20"/>
              </w:rPr>
              <w:t>esponsabile</w:t>
            </w:r>
          </w:p>
        </w:tc>
      </w:tr>
      <w:tr w:rsidR="00BC175C" w:rsidRPr="00F07878" w:rsidTr="00245FF5">
        <w:trPr>
          <w:trHeight w:val="255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2DA4" w:rsidRPr="00F07878" w:rsidRDefault="00BC175C" w:rsidP="001919B5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 w:rsidRPr="00F07878">
              <w:rPr>
                <w:rFonts w:ascii="Arial" w:hAnsi="Arial" w:cs="Arial"/>
                <w:sz w:val="20"/>
                <w:szCs w:val="20"/>
              </w:rPr>
              <w:t> </w:t>
            </w:r>
            <w:r w:rsidR="00CE5FD6">
              <w:rPr>
                <w:rFonts w:ascii="Arial" w:hAnsi="Arial" w:cs="Arial"/>
                <w:sz w:val="20"/>
                <w:szCs w:val="20"/>
              </w:rPr>
              <w:t xml:space="preserve">Progettista </w:t>
            </w:r>
            <w:proofErr w:type="spellStart"/>
            <w:r w:rsidR="00CE5FD6">
              <w:rPr>
                <w:rFonts w:ascii="Arial" w:hAnsi="Arial" w:cs="Arial"/>
                <w:sz w:val="20"/>
                <w:szCs w:val="20"/>
              </w:rPr>
              <w:t>Ins</w:t>
            </w:r>
            <w:proofErr w:type="spellEnd"/>
            <w:r w:rsidR="00CE5FD6">
              <w:rPr>
                <w:rFonts w:ascii="Arial" w:hAnsi="Arial" w:cs="Arial"/>
                <w:sz w:val="20"/>
                <w:szCs w:val="20"/>
              </w:rPr>
              <w:t>.</w:t>
            </w:r>
            <w:r w:rsidR="0022763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F4D43" w:rsidRPr="00F07878" w:rsidTr="00437B2A">
        <w:trPr>
          <w:trHeight w:val="25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4D43" w:rsidRPr="00F07878" w:rsidRDefault="00A7426F" w:rsidP="00A7426F">
            <w:pPr>
              <w:spacing w:before="60" w:after="60"/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Descrizione  del progetto e piano di utilizzazione delle risorse </w:t>
            </w:r>
          </w:p>
        </w:tc>
      </w:tr>
      <w:tr w:rsidR="004F4D43" w:rsidRPr="009C4CDB" w:rsidTr="00C049C5">
        <w:trPr>
          <w:trHeight w:val="255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A51C7" w:rsidRDefault="004A51C7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871570" w:rsidRDefault="001919B5" w:rsidP="009C4CDB">
            <w:pPr>
              <w:spacing w:before="60" w:after="60"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Quadro generale dell’ intervento : </w:t>
            </w:r>
          </w:p>
          <w:p w:rsidR="001919B5" w:rsidRDefault="001919B5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1919B5" w:rsidRDefault="001919B5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1919B5" w:rsidRDefault="001919B5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1919B5" w:rsidRDefault="001919B5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1919B5" w:rsidRDefault="001919B5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1919B5" w:rsidRDefault="001919B5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1919B5" w:rsidRDefault="001919B5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1919B5" w:rsidRDefault="001919B5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1919B5" w:rsidRDefault="001919B5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CF3EE1" w:rsidRDefault="00812F6E" w:rsidP="009C4CDB">
            <w:pPr>
              <w:spacing w:before="60" w:after="60" w:line="276" w:lineRule="auto"/>
            </w:pPr>
            <w:r w:rsidRPr="009C4CDB">
              <w:rPr>
                <w:b/>
                <w:i/>
              </w:rPr>
              <w:t>Obiettivi:</w:t>
            </w:r>
            <w:r w:rsidR="009940E3" w:rsidRPr="009C4CDB">
              <w:t xml:space="preserve"> </w:t>
            </w:r>
          </w:p>
          <w:p w:rsidR="001919B5" w:rsidRDefault="001919B5" w:rsidP="009C4CDB">
            <w:pPr>
              <w:spacing w:before="60" w:after="60" w:line="276" w:lineRule="auto"/>
            </w:pPr>
          </w:p>
          <w:p w:rsidR="001919B5" w:rsidRPr="009C4CDB" w:rsidRDefault="001919B5" w:rsidP="009C4CDB">
            <w:pPr>
              <w:spacing w:before="60" w:after="60" w:line="276" w:lineRule="auto"/>
            </w:pPr>
          </w:p>
          <w:p w:rsidR="00871570" w:rsidRDefault="00871570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AB3C75" w:rsidRPr="009C4CDB" w:rsidRDefault="007B5FA8" w:rsidP="009C4CDB">
            <w:pPr>
              <w:spacing w:before="60" w:after="60" w:line="276" w:lineRule="auto"/>
              <w:rPr>
                <w:color w:val="000000"/>
                <w:shd w:val="clear" w:color="auto" w:fill="FFFFFF"/>
              </w:rPr>
            </w:pPr>
            <w:r w:rsidRPr="009C4CDB">
              <w:rPr>
                <w:b/>
                <w:i/>
              </w:rPr>
              <w:t>Destinatari</w:t>
            </w:r>
            <w:r w:rsidR="00E23D1B" w:rsidRPr="009C4CDB">
              <w:t>:</w:t>
            </w:r>
            <w:r w:rsidR="002E06A8" w:rsidRPr="009C4CDB">
              <w:rPr>
                <w:color w:val="000000"/>
                <w:shd w:val="clear" w:color="auto" w:fill="FFFFFF"/>
              </w:rPr>
              <w:t> </w:t>
            </w:r>
          </w:p>
          <w:p w:rsidR="009C4CDB" w:rsidRPr="009C4CDB" w:rsidRDefault="009C4CDB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8C7941" w:rsidRDefault="001C2EF5" w:rsidP="009C4CDB">
            <w:pPr>
              <w:spacing w:before="60" w:after="60" w:line="276" w:lineRule="auto"/>
            </w:pPr>
            <w:r w:rsidRPr="009C4CDB">
              <w:rPr>
                <w:b/>
                <w:i/>
              </w:rPr>
              <w:t>Finalit</w:t>
            </w:r>
            <w:r w:rsidR="00245DEC" w:rsidRPr="009C4CDB">
              <w:rPr>
                <w:b/>
                <w:i/>
              </w:rPr>
              <w:t>à</w:t>
            </w:r>
            <w:r w:rsidRPr="009C4CDB">
              <w:rPr>
                <w:b/>
                <w:i/>
              </w:rPr>
              <w:t>:</w:t>
            </w:r>
            <w:r w:rsidRPr="009C4CDB">
              <w:t xml:space="preserve"> </w:t>
            </w:r>
          </w:p>
          <w:p w:rsidR="001919B5" w:rsidRDefault="001919B5" w:rsidP="009C4CDB">
            <w:pPr>
              <w:spacing w:before="60" w:after="60" w:line="276" w:lineRule="auto"/>
            </w:pPr>
          </w:p>
          <w:p w:rsidR="001919B5" w:rsidRPr="009C4CDB" w:rsidRDefault="001919B5" w:rsidP="009C4CDB">
            <w:pPr>
              <w:spacing w:before="60" w:after="60" w:line="276" w:lineRule="auto"/>
            </w:pPr>
          </w:p>
          <w:p w:rsidR="009C4CDB" w:rsidRPr="009C4CDB" w:rsidRDefault="009C4CDB" w:rsidP="009C4CDB">
            <w:pPr>
              <w:spacing w:line="276" w:lineRule="auto"/>
              <w:rPr>
                <w:b/>
                <w:i/>
              </w:rPr>
            </w:pPr>
          </w:p>
          <w:p w:rsidR="00D81DC1" w:rsidRDefault="007B5FA8" w:rsidP="009C4CDB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9C4CDB">
              <w:rPr>
                <w:b/>
                <w:i/>
              </w:rPr>
              <w:t>Metodologie:</w:t>
            </w:r>
            <w:r w:rsidR="00AB3C75" w:rsidRPr="009C4CDB">
              <w:rPr>
                <w:color w:val="000000"/>
                <w:shd w:val="clear" w:color="auto" w:fill="FFFFFF"/>
              </w:rPr>
              <w:t xml:space="preserve"> </w:t>
            </w:r>
          </w:p>
          <w:p w:rsidR="001919B5" w:rsidRPr="009C4CDB" w:rsidRDefault="001919B5" w:rsidP="009C4CDB">
            <w:pPr>
              <w:spacing w:line="276" w:lineRule="auto"/>
              <w:rPr>
                <w:color w:val="000000"/>
                <w:shd w:val="clear" w:color="auto" w:fill="FFFFFF"/>
              </w:rPr>
            </w:pPr>
          </w:p>
          <w:p w:rsidR="009C4CDB" w:rsidRPr="009C4CDB" w:rsidRDefault="009C4CDB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1919B5" w:rsidRDefault="001919B5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1919B5" w:rsidRDefault="001919B5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1919B5" w:rsidRDefault="001919B5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1919B5" w:rsidRDefault="001919B5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1919B5" w:rsidRDefault="001919B5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1919B5" w:rsidRDefault="00894A33" w:rsidP="009C4CDB">
            <w:pPr>
              <w:spacing w:before="60" w:after="60"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A</w:t>
            </w:r>
            <w:r w:rsidR="00B12346">
              <w:rPr>
                <w:b/>
                <w:i/>
              </w:rPr>
              <w:t>deguamento degli ambienti didattici</w:t>
            </w:r>
            <w:r>
              <w:rPr>
                <w:b/>
                <w:i/>
              </w:rPr>
              <w:t xml:space="preserve"> per la collocazione del materiale richiesto</w:t>
            </w:r>
            <w:r w:rsidR="00B12346">
              <w:rPr>
                <w:b/>
                <w:i/>
              </w:rPr>
              <w:t xml:space="preserve"> :</w:t>
            </w:r>
          </w:p>
          <w:p w:rsidR="004A51C7" w:rsidRDefault="004A51C7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4A51C7" w:rsidRDefault="004A51C7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A7426F" w:rsidRDefault="00A7426F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B12346" w:rsidRDefault="00B12346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A7426F" w:rsidRDefault="00F11A13" w:rsidP="009C4CDB">
            <w:pPr>
              <w:spacing w:before="60" w:after="60" w:line="276" w:lineRule="auto"/>
              <w:rPr>
                <w:b/>
                <w:i/>
              </w:rPr>
            </w:pPr>
            <w:r>
              <w:rPr>
                <w:b/>
                <w:i/>
              </w:rPr>
              <w:t>Indagine di mercato utile ai fi</w:t>
            </w:r>
            <w:r w:rsidR="00A7426F">
              <w:rPr>
                <w:b/>
                <w:i/>
              </w:rPr>
              <w:t>ni della determina Dirigenziale</w:t>
            </w:r>
            <w:r>
              <w:rPr>
                <w:b/>
                <w:i/>
              </w:rPr>
              <w:t xml:space="preserve"> </w:t>
            </w:r>
            <w:r w:rsidR="00A7426F" w:rsidRPr="00A7426F">
              <w:t>(Cataloghi consultati ,  valutazione comparativa e indicazione del catalogo più rispondente alla tipologia di intervento che la scuola i</w:t>
            </w:r>
            <w:r w:rsidR="00A7426F" w:rsidRPr="00A7426F">
              <w:t>n</w:t>
            </w:r>
            <w:r w:rsidR="00A7426F" w:rsidRPr="00A7426F">
              <w:t>tende mettere in campo)</w:t>
            </w:r>
            <w:r>
              <w:rPr>
                <w:b/>
                <w:i/>
              </w:rPr>
              <w:t xml:space="preserve">: </w:t>
            </w:r>
          </w:p>
          <w:p w:rsidR="00F11A13" w:rsidRDefault="00A7426F" w:rsidP="009C4CDB">
            <w:pPr>
              <w:spacing w:before="60" w:after="60" w:line="276" w:lineRule="auto"/>
              <w:rPr>
                <w:b/>
                <w:i/>
              </w:rPr>
            </w:pPr>
            <w:r>
              <w:rPr>
                <w:b/>
                <w:i/>
              </w:rPr>
              <w:t>.</w:t>
            </w:r>
          </w:p>
          <w:p w:rsidR="00B12346" w:rsidRDefault="00B12346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B12346" w:rsidRDefault="00B12346" w:rsidP="009C4CDB">
            <w:pPr>
              <w:spacing w:before="60" w:after="60"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Tipologia di materiale da acquistare ( ammissibile dall’ Avviso </w:t>
            </w:r>
            <w:proofErr w:type="spellStart"/>
            <w:r>
              <w:rPr>
                <w:b/>
                <w:i/>
              </w:rPr>
              <w:t>M.pi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prot</w:t>
            </w:r>
            <w:proofErr w:type="spellEnd"/>
            <w:r>
              <w:rPr>
                <w:b/>
                <w:i/>
              </w:rPr>
              <w:t>. 0038007</w:t>
            </w:r>
            <w:r w:rsidR="002D054D">
              <w:rPr>
                <w:b/>
                <w:i/>
              </w:rPr>
              <w:t>/2022</w:t>
            </w:r>
            <w:r>
              <w:rPr>
                <w:b/>
                <w:i/>
              </w:rPr>
              <w:t>):</w:t>
            </w:r>
          </w:p>
          <w:p w:rsidR="00A7426F" w:rsidRDefault="00A7426F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B12346" w:rsidRPr="00B12346" w:rsidRDefault="00B12346" w:rsidP="009C4CDB">
            <w:pPr>
              <w:spacing w:before="60" w:after="60" w:line="276" w:lineRule="auto"/>
              <w:rPr>
                <w:b/>
              </w:rPr>
            </w:pPr>
            <w:r>
              <w:rPr>
                <w:b/>
              </w:rPr>
              <w:t xml:space="preserve">Materiale didattico </w:t>
            </w:r>
            <w:r w:rsidRPr="00B12346">
              <w:t>( indicare</w:t>
            </w:r>
            <w:r>
              <w:rPr>
                <w:b/>
              </w:rPr>
              <w:t xml:space="preserve"> : </w:t>
            </w:r>
            <w:r w:rsidRPr="00B12346">
              <w:t>descrizione</w:t>
            </w:r>
            <w:r>
              <w:rPr>
                <w:b/>
              </w:rPr>
              <w:t xml:space="preserve">, </w:t>
            </w:r>
            <w:r w:rsidRPr="00B12346">
              <w:t>quantità</w:t>
            </w:r>
            <w:r>
              <w:rPr>
                <w:b/>
              </w:rPr>
              <w:t xml:space="preserve">, </w:t>
            </w:r>
            <w:r>
              <w:t xml:space="preserve">spesa </w:t>
            </w:r>
            <w:r w:rsidR="00F11A13">
              <w:t>presunta)</w:t>
            </w:r>
            <w:r>
              <w:rPr>
                <w:b/>
              </w:rPr>
              <w:t xml:space="preserve"> : </w:t>
            </w:r>
          </w:p>
          <w:p w:rsidR="00B12346" w:rsidRDefault="00B12346" w:rsidP="00B12346">
            <w:pPr>
              <w:pStyle w:val="Paragrafoelenco"/>
              <w:numPr>
                <w:ilvl w:val="0"/>
                <w:numId w:val="19"/>
              </w:numPr>
              <w:spacing w:before="60" w:after="60" w:line="276" w:lineRule="auto"/>
            </w:pPr>
            <w:r>
              <w:t xml:space="preserve">Libri </w:t>
            </w:r>
            <w:r w:rsidR="00A7426F">
              <w:t>;</w:t>
            </w:r>
          </w:p>
          <w:p w:rsidR="00F11A13" w:rsidRDefault="00F11A13" w:rsidP="00B12346">
            <w:pPr>
              <w:pStyle w:val="Paragrafoelenco"/>
              <w:numPr>
                <w:ilvl w:val="0"/>
                <w:numId w:val="19"/>
              </w:numPr>
              <w:spacing w:before="60" w:after="60" w:line="276" w:lineRule="auto"/>
            </w:pPr>
            <w:r>
              <w:t>Riviste;</w:t>
            </w:r>
          </w:p>
          <w:p w:rsidR="00F11A13" w:rsidRDefault="00F11A13" w:rsidP="00B12346">
            <w:pPr>
              <w:pStyle w:val="Paragrafoelenco"/>
              <w:numPr>
                <w:ilvl w:val="0"/>
                <w:numId w:val="19"/>
              </w:numPr>
              <w:spacing w:before="60" w:after="60" w:line="276" w:lineRule="auto"/>
            </w:pPr>
            <w:r>
              <w:t>Giochi didattici;</w:t>
            </w:r>
          </w:p>
          <w:p w:rsidR="00F11A13" w:rsidRDefault="00F11A13" w:rsidP="00F11A13">
            <w:pPr>
              <w:pStyle w:val="Paragrafoelenco"/>
              <w:spacing w:before="60" w:after="60" w:line="276" w:lineRule="auto"/>
            </w:pPr>
          </w:p>
          <w:p w:rsidR="00F11A13" w:rsidRPr="00B12346" w:rsidRDefault="00F11A13" w:rsidP="00F11A13">
            <w:pPr>
              <w:spacing w:before="60" w:after="60" w:line="276" w:lineRule="auto"/>
              <w:rPr>
                <w:b/>
              </w:rPr>
            </w:pPr>
            <w:r w:rsidRPr="00F11A13">
              <w:rPr>
                <w:b/>
              </w:rPr>
              <w:t xml:space="preserve">Materiale didattico tecnologico </w:t>
            </w:r>
            <w:r w:rsidRPr="00B12346">
              <w:t>( indicare</w:t>
            </w:r>
            <w:r>
              <w:rPr>
                <w:b/>
              </w:rPr>
              <w:t xml:space="preserve"> : </w:t>
            </w:r>
            <w:r w:rsidRPr="00B12346">
              <w:t>descrizione</w:t>
            </w:r>
            <w:r>
              <w:rPr>
                <w:b/>
              </w:rPr>
              <w:t xml:space="preserve">, </w:t>
            </w:r>
            <w:r w:rsidRPr="00B12346">
              <w:t>quantità</w:t>
            </w:r>
            <w:r>
              <w:rPr>
                <w:b/>
              </w:rPr>
              <w:t xml:space="preserve">, </w:t>
            </w:r>
            <w:r>
              <w:t>spesa presunta)</w:t>
            </w:r>
            <w:r>
              <w:rPr>
                <w:b/>
              </w:rPr>
              <w:t xml:space="preserve"> : </w:t>
            </w:r>
          </w:p>
          <w:p w:rsidR="00F11A13" w:rsidRDefault="00F11A13" w:rsidP="00F11A13">
            <w:pPr>
              <w:pStyle w:val="Paragrafoelenco"/>
              <w:numPr>
                <w:ilvl w:val="0"/>
                <w:numId w:val="20"/>
              </w:numPr>
              <w:spacing w:before="60" w:after="60" w:line="276" w:lineRule="auto"/>
            </w:pPr>
            <w:r>
              <w:t>Schermi interattivi;</w:t>
            </w:r>
          </w:p>
          <w:p w:rsidR="00F11A13" w:rsidRDefault="00F11A13" w:rsidP="00F11A13">
            <w:pPr>
              <w:pStyle w:val="Paragrafoelenco"/>
              <w:numPr>
                <w:ilvl w:val="0"/>
                <w:numId w:val="20"/>
              </w:numPr>
              <w:spacing w:before="60" w:after="60" w:line="276" w:lineRule="auto"/>
            </w:pPr>
            <w:r>
              <w:t>Videoproiettori;</w:t>
            </w:r>
          </w:p>
          <w:p w:rsidR="00F11A13" w:rsidRDefault="00F11A13" w:rsidP="00F11A13">
            <w:pPr>
              <w:pStyle w:val="Paragrafoelenco"/>
              <w:numPr>
                <w:ilvl w:val="0"/>
                <w:numId w:val="20"/>
              </w:numPr>
              <w:spacing w:before="60" w:after="60" w:line="276" w:lineRule="auto"/>
            </w:pPr>
            <w:proofErr w:type="spellStart"/>
            <w:r>
              <w:t>Tablet</w:t>
            </w:r>
            <w:proofErr w:type="spellEnd"/>
            <w:r>
              <w:t xml:space="preserve"> ;</w:t>
            </w:r>
          </w:p>
          <w:p w:rsidR="00F11A13" w:rsidRDefault="00F11A13" w:rsidP="00F11A13">
            <w:pPr>
              <w:pStyle w:val="Paragrafoelenco"/>
              <w:numPr>
                <w:ilvl w:val="0"/>
                <w:numId w:val="20"/>
              </w:numPr>
              <w:spacing w:before="60" w:after="60" w:line="276" w:lineRule="auto"/>
            </w:pPr>
            <w:r>
              <w:t>Notebook ;</w:t>
            </w:r>
          </w:p>
          <w:p w:rsidR="00F11A13" w:rsidRDefault="00F11A13" w:rsidP="00F11A13">
            <w:pPr>
              <w:pStyle w:val="Paragrafoelenco"/>
              <w:numPr>
                <w:ilvl w:val="0"/>
                <w:numId w:val="20"/>
              </w:numPr>
              <w:spacing w:before="60" w:after="60" w:line="276" w:lineRule="auto"/>
            </w:pPr>
            <w:r>
              <w:t>Software didattico ;</w:t>
            </w:r>
          </w:p>
          <w:p w:rsidR="00F11A13" w:rsidRDefault="00F11A13" w:rsidP="00F11A13">
            <w:pPr>
              <w:pStyle w:val="Paragrafoelenco"/>
              <w:numPr>
                <w:ilvl w:val="0"/>
                <w:numId w:val="20"/>
              </w:numPr>
              <w:spacing w:before="60" w:after="60" w:line="276" w:lineRule="auto"/>
            </w:pPr>
            <w:r>
              <w:t>Audiolibri ;</w:t>
            </w:r>
          </w:p>
          <w:p w:rsidR="00A7426F" w:rsidRDefault="00A7426F" w:rsidP="00F11A13">
            <w:pPr>
              <w:spacing w:before="60" w:after="60" w:line="276" w:lineRule="auto"/>
              <w:rPr>
                <w:b/>
              </w:rPr>
            </w:pPr>
          </w:p>
          <w:p w:rsidR="00F11A13" w:rsidRDefault="00F11A13" w:rsidP="00F11A13">
            <w:pPr>
              <w:spacing w:before="60" w:after="60" w:line="276" w:lineRule="auto"/>
            </w:pPr>
            <w:r>
              <w:rPr>
                <w:b/>
              </w:rPr>
              <w:t xml:space="preserve">Arredi Innovativi </w:t>
            </w:r>
            <w:r w:rsidRPr="00B12346">
              <w:t>( indicare</w:t>
            </w:r>
            <w:r>
              <w:rPr>
                <w:b/>
              </w:rPr>
              <w:t xml:space="preserve"> : </w:t>
            </w:r>
            <w:r w:rsidRPr="00B12346">
              <w:t>descrizione</w:t>
            </w:r>
            <w:r>
              <w:rPr>
                <w:b/>
              </w:rPr>
              <w:t xml:space="preserve">, </w:t>
            </w:r>
            <w:r w:rsidRPr="00B12346">
              <w:t>quantità</w:t>
            </w:r>
            <w:r>
              <w:rPr>
                <w:b/>
              </w:rPr>
              <w:t xml:space="preserve">, </w:t>
            </w:r>
            <w:r>
              <w:t>spesa presunta)</w:t>
            </w:r>
          </w:p>
          <w:p w:rsidR="00F11A13" w:rsidRDefault="00F11A13" w:rsidP="00F11A13">
            <w:pPr>
              <w:pStyle w:val="Paragrafoelenco"/>
              <w:numPr>
                <w:ilvl w:val="0"/>
                <w:numId w:val="21"/>
              </w:numPr>
              <w:spacing w:before="60" w:after="60" w:line="276" w:lineRule="auto"/>
            </w:pPr>
            <w:r>
              <w:t>Sedie ;</w:t>
            </w:r>
          </w:p>
          <w:p w:rsidR="00F11A13" w:rsidRDefault="00F11A13" w:rsidP="00F11A13">
            <w:pPr>
              <w:pStyle w:val="Paragrafoelenco"/>
              <w:numPr>
                <w:ilvl w:val="0"/>
                <w:numId w:val="21"/>
              </w:numPr>
              <w:spacing w:before="60" w:after="60" w:line="276" w:lineRule="auto"/>
            </w:pPr>
            <w:r>
              <w:t>Tavoli;</w:t>
            </w:r>
          </w:p>
          <w:p w:rsidR="00F11A13" w:rsidRDefault="00A7426F" w:rsidP="00F11A13">
            <w:pPr>
              <w:pStyle w:val="Paragrafoelenco"/>
              <w:numPr>
                <w:ilvl w:val="0"/>
                <w:numId w:val="21"/>
              </w:numPr>
              <w:spacing w:before="60" w:after="60" w:line="276" w:lineRule="auto"/>
            </w:pPr>
            <w:r>
              <w:t>Strutture modulari per il gioco e le attività dei bimbi;</w:t>
            </w:r>
          </w:p>
          <w:p w:rsidR="00A7426F" w:rsidRDefault="00A7426F" w:rsidP="00F11A13">
            <w:pPr>
              <w:pStyle w:val="Paragrafoelenco"/>
              <w:numPr>
                <w:ilvl w:val="0"/>
                <w:numId w:val="21"/>
              </w:numPr>
              <w:spacing w:before="60" w:after="60" w:line="276" w:lineRule="auto"/>
            </w:pPr>
            <w:r>
              <w:t>Pedane sensoriali;</w:t>
            </w:r>
          </w:p>
          <w:p w:rsidR="00A7426F" w:rsidRPr="00F11A13" w:rsidRDefault="00A7426F" w:rsidP="00F11A13">
            <w:pPr>
              <w:pStyle w:val="Paragrafoelenco"/>
              <w:numPr>
                <w:ilvl w:val="0"/>
                <w:numId w:val="21"/>
              </w:numPr>
              <w:spacing w:before="60" w:after="60" w:line="276" w:lineRule="auto"/>
            </w:pPr>
            <w:r>
              <w:t>Attrezzature da parete o per “ percorsi sospesi” e d’ equilibrio ;</w:t>
            </w:r>
          </w:p>
          <w:p w:rsidR="00B12346" w:rsidRDefault="00B12346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0C2F58" w:rsidRDefault="001919B5" w:rsidP="009C4CDB">
            <w:pPr>
              <w:spacing w:before="60" w:after="60" w:line="276" w:lineRule="auto"/>
            </w:pPr>
            <w:r>
              <w:rPr>
                <w:b/>
                <w:i/>
              </w:rPr>
              <w:t xml:space="preserve">Piano di utilizzazione delle risorse </w:t>
            </w:r>
            <w:r w:rsidR="008143A0" w:rsidRPr="009C4CDB">
              <w:t xml:space="preserve">: </w:t>
            </w:r>
          </w:p>
          <w:p w:rsidR="001919B5" w:rsidRPr="000112FA" w:rsidRDefault="00A7426F" w:rsidP="009C4CDB">
            <w:pPr>
              <w:spacing w:before="60" w:after="60" w:line="276" w:lineRule="auto"/>
              <w:rPr>
                <w:b/>
              </w:rPr>
            </w:pPr>
            <w:r w:rsidRPr="000112FA">
              <w:rPr>
                <w:b/>
              </w:rPr>
              <w:t xml:space="preserve">Plesso </w:t>
            </w:r>
            <w:proofErr w:type="spellStart"/>
            <w:r w:rsidRPr="000112FA">
              <w:rPr>
                <w:b/>
              </w:rPr>
              <w:t>Rodari</w:t>
            </w:r>
            <w:proofErr w:type="spellEnd"/>
            <w:r w:rsidRPr="000112FA">
              <w:rPr>
                <w:b/>
              </w:rPr>
              <w:t xml:space="preserve"> :</w:t>
            </w:r>
          </w:p>
          <w:p w:rsidR="00A7426F" w:rsidRPr="00B12346" w:rsidRDefault="00A7426F" w:rsidP="00A7426F">
            <w:pPr>
              <w:spacing w:before="60" w:after="60" w:line="276" w:lineRule="auto"/>
              <w:rPr>
                <w:b/>
              </w:rPr>
            </w:pPr>
            <w:r w:rsidRPr="000112FA">
              <w:t>Materiale didattico</w:t>
            </w:r>
            <w:r>
              <w:rPr>
                <w:b/>
              </w:rPr>
              <w:t xml:space="preserve"> </w:t>
            </w:r>
            <w:r w:rsidRPr="00B12346">
              <w:t>( indicare</w:t>
            </w:r>
            <w:r>
              <w:rPr>
                <w:b/>
              </w:rPr>
              <w:t xml:space="preserve"> : </w:t>
            </w:r>
            <w:r w:rsidRPr="00B12346">
              <w:t>descrizione</w:t>
            </w:r>
            <w:r>
              <w:rPr>
                <w:b/>
              </w:rPr>
              <w:t xml:space="preserve">, </w:t>
            </w:r>
            <w:r w:rsidRPr="00B12346">
              <w:t>quantità</w:t>
            </w:r>
            <w:r>
              <w:rPr>
                <w:b/>
              </w:rPr>
              <w:t xml:space="preserve">, </w:t>
            </w:r>
            <w:r w:rsidR="004A51C7">
              <w:t>spazio di utilizzazione e modalità della cust</w:t>
            </w:r>
            <w:r w:rsidR="004A51C7">
              <w:t>o</w:t>
            </w:r>
            <w:r w:rsidR="004A51C7">
              <w:t xml:space="preserve">dia  </w:t>
            </w:r>
            <w:r>
              <w:t>)</w:t>
            </w:r>
            <w:r>
              <w:rPr>
                <w:b/>
              </w:rPr>
              <w:t xml:space="preserve"> : </w:t>
            </w:r>
          </w:p>
          <w:p w:rsidR="00A7426F" w:rsidRDefault="00A7426F" w:rsidP="00A7426F">
            <w:pPr>
              <w:pStyle w:val="Paragrafoelenco"/>
              <w:numPr>
                <w:ilvl w:val="0"/>
                <w:numId w:val="19"/>
              </w:numPr>
              <w:spacing w:before="60" w:after="60" w:line="276" w:lineRule="auto"/>
            </w:pPr>
            <w:r>
              <w:t>Libri ;</w:t>
            </w:r>
          </w:p>
          <w:p w:rsidR="00A7426F" w:rsidRDefault="00A7426F" w:rsidP="00A7426F">
            <w:pPr>
              <w:pStyle w:val="Paragrafoelenco"/>
              <w:numPr>
                <w:ilvl w:val="0"/>
                <w:numId w:val="19"/>
              </w:numPr>
              <w:spacing w:before="60" w:after="60" w:line="276" w:lineRule="auto"/>
            </w:pPr>
            <w:r>
              <w:t>Riviste;</w:t>
            </w:r>
          </w:p>
          <w:p w:rsidR="00A7426F" w:rsidRDefault="00A7426F" w:rsidP="00A7426F">
            <w:pPr>
              <w:pStyle w:val="Paragrafoelenco"/>
              <w:numPr>
                <w:ilvl w:val="0"/>
                <w:numId w:val="19"/>
              </w:numPr>
              <w:spacing w:before="60" w:after="60" w:line="276" w:lineRule="auto"/>
            </w:pPr>
            <w:r>
              <w:t>Giochi didattici;</w:t>
            </w:r>
          </w:p>
          <w:p w:rsidR="00A7426F" w:rsidRDefault="00A7426F" w:rsidP="00A7426F">
            <w:pPr>
              <w:pStyle w:val="Paragrafoelenco"/>
              <w:spacing w:before="60" w:after="60" w:line="276" w:lineRule="auto"/>
            </w:pPr>
          </w:p>
          <w:p w:rsidR="004A51C7" w:rsidRDefault="004A51C7" w:rsidP="00A7426F">
            <w:pPr>
              <w:spacing w:before="60" w:after="60" w:line="276" w:lineRule="auto"/>
              <w:rPr>
                <w:b/>
              </w:rPr>
            </w:pPr>
          </w:p>
          <w:p w:rsidR="004A51C7" w:rsidRDefault="004A51C7" w:rsidP="00A7426F">
            <w:pPr>
              <w:spacing w:before="60" w:after="60" w:line="276" w:lineRule="auto"/>
              <w:rPr>
                <w:b/>
              </w:rPr>
            </w:pPr>
          </w:p>
          <w:p w:rsidR="00A7426F" w:rsidRPr="00B12346" w:rsidRDefault="00A7426F" w:rsidP="00A7426F">
            <w:pPr>
              <w:spacing w:before="60" w:after="60" w:line="276" w:lineRule="auto"/>
              <w:rPr>
                <w:b/>
              </w:rPr>
            </w:pPr>
            <w:r w:rsidRPr="000112FA">
              <w:t>Materiale didattico tecnologico</w:t>
            </w:r>
            <w:r w:rsidR="004A51C7" w:rsidRPr="00B12346">
              <w:t>( indicare</w:t>
            </w:r>
            <w:r w:rsidR="004A51C7">
              <w:rPr>
                <w:b/>
              </w:rPr>
              <w:t xml:space="preserve"> : </w:t>
            </w:r>
            <w:r w:rsidR="004A51C7" w:rsidRPr="00B12346">
              <w:t>descrizione</w:t>
            </w:r>
            <w:r w:rsidR="004A51C7">
              <w:rPr>
                <w:b/>
              </w:rPr>
              <w:t xml:space="preserve">, </w:t>
            </w:r>
            <w:r w:rsidR="004A51C7" w:rsidRPr="00B12346">
              <w:t>quantità</w:t>
            </w:r>
            <w:r w:rsidR="004A51C7">
              <w:rPr>
                <w:b/>
              </w:rPr>
              <w:t xml:space="preserve">, </w:t>
            </w:r>
            <w:r w:rsidR="004A51C7">
              <w:t>spazio di utilizzazione e modalità della custodia  )</w:t>
            </w:r>
            <w:r w:rsidRPr="00F11A13">
              <w:rPr>
                <w:b/>
              </w:rPr>
              <w:t xml:space="preserve"> </w:t>
            </w:r>
            <w:r>
              <w:rPr>
                <w:b/>
              </w:rPr>
              <w:t xml:space="preserve">: </w:t>
            </w:r>
          </w:p>
          <w:p w:rsidR="00A7426F" w:rsidRDefault="00A7426F" w:rsidP="00A7426F">
            <w:pPr>
              <w:pStyle w:val="Paragrafoelenco"/>
              <w:numPr>
                <w:ilvl w:val="0"/>
                <w:numId w:val="20"/>
              </w:numPr>
              <w:spacing w:before="60" w:after="60" w:line="276" w:lineRule="auto"/>
            </w:pPr>
            <w:r>
              <w:t>Schermi interattivi;</w:t>
            </w:r>
          </w:p>
          <w:p w:rsidR="00A7426F" w:rsidRDefault="00A7426F" w:rsidP="00A7426F">
            <w:pPr>
              <w:pStyle w:val="Paragrafoelenco"/>
              <w:numPr>
                <w:ilvl w:val="0"/>
                <w:numId w:val="20"/>
              </w:numPr>
              <w:spacing w:before="60" w:after="60" w:line="276" w:lineRule="auto"/>
            </w:pPr>
            <w:r>
              <w:t>Videoproiettori;</w:t>
            </w:r>
          </w:p>
          <w:p w:rsidR="00A7426F" w:rsidRDefault="00A7426F" w:rsidP="00A7426F">
            <w:pPr>
              <w:pStyle w:val="Paragrafoelenco"/>
              <w:numPr>
                <w:ilvl w:val="0"/>
                <w:numId w:val="20"/>
              </w:numPr>
              <w:spacing w:before="60" w:after="60" w:line="276" w:lineRule="auto"/>
            </w:pPr>
            <w:proofErr w:type="spellStart"/>
            <w:r>
              <w:t>Tablet</w:t>
            </w:r>
            <w:proofErr w:type="spellEnd"/>
            <w:r>
              <w:t xml:space="preserve"> ;</w:t>
            </w:r>
          </w:p>
          <w:p w:rsidR="00A7426F" w:rsidRDefault="00A7426F" w:rsidP="00A7426F">
            <w:pPr>
              <w:pStyle w:val="Paragrafoelenco"/>
              <w:numPr>
                <w:ilvl w:val="0"/>
                <w:numId w:val="20"/>
              </w:numPr>
              <w:spacing w:before="60" w:after="60" w:line="276" w:lineRule="auto"/>
            </w:pPr>
            <w:r>
              <w:t>Notebook ;</w:t>
            </w:r>
          </w:p>
          <w:p w:rsidR="00A7426F" w:rsidRDefault="00A7426F" w:rsidP="00A7426F">
            <w:pPr>
              <w:pStyle w:val="Paragrafoelenco"/>
              <w:numPr>
                <w:ilvl w:val="0"/>
                <w:numId w:val="20"/>
              </w:numPr>
              <w:spacing w:before="60" w:after="60" w:line="276" w:lineRule="auto"/>
            </w:pPr>
            <w:r>
              <w:t>Software didattico ;</w:t>
            </w:r>
          </w:p>
          <w:p w:rsidR="00A7426F" w:rsidRDefault="00A7426F" w:rsidP="00A7426F">
            <w:pPr>
              <w:pStyle w:val="Paragrafoelenco"/>
              <w:numPr>
                <w:ilvl w:val="0"/>
                <w:numId w:val="20"/>
              </w:numPr>
              <w:spacing w:before="60" w:after="60" w:line="276" w:lineRule="auto"/>
            </w:pPr>
            <w:r>
              <w:t>Audiolibri ;</w:t>
            </w:r>
          </w:p>
          <w:p w:rsidR="00A7426F" w:rsidRDefault="00A7426F" w:rsidP="00A7426F">
            <w:pPr>
              <w:spacing w:before="60" w:after="60" w:line="276" w:lineRule="auto"/>
              <w:rPr>
                <w:b/>
              </w:rPr>
            </w:pPr>
          </w:p>
          <w:p w:rsidR="00A7426F" w:rsidRDefault="00A7426F" w:rsidP="00A7426F">
            <w:pPr>
              <w:spacing w:before="60" w:after="60" w:line="276" w:lineRule="auto"/>
            </w:pPr>
            <w:r w:rsidRPr="000112FA">
              <w:t>Arredi Innovativi</w:t>
            </w:r>
            <w:r>
              <w:rPr>
                <w:b/>
              </w:rPr>
              <w:t xml:space="preserve"> </w:t>
            </w:r>
            <w:r w:rsidR="004A51C7" w:rsidRPr="00B12346">
              <w:t>( indicare</w:t>
            </w:r>
            <w:r w:rsidR="004A51C7">
              <w:rPr>
                <w:b/>
              </w:rPr>
              <w:t xml:space="preserve">: </w:t>
            </w:r>
            <w:r w:rsidR="004A51C7" w:rsidRPr="00B12346">
              <w:t>descrizione</w:t>
            </w:r>
            <w:r w:rsidR="004A51C7">
              <w:rPr>
                <w:b/>
              </w:rPr>
              <w:t xml:space="preserve">, </w:t>
            </w:r>
            <w:r w:rsidR="004A51C7" w:rsidRPr="00B12346">
              <w:t>quantità</w:t>
            </w:r>
            <w:r w:rsidR="004A51C7">
              <w:rPr>
                <w:b/>
              </w:rPr>
              <w:t xml:space="preserve">, </w:t>
            </w:r>
            <w:r w:rsidR="004A51C7">
              <w:t>spazio di utilizzazione e modalità della custo</w:t>
            </w:r>
            <w:r w:rsidR="000112FA">
              <w:t>dia</w:t>
            </w:r>
            <w:r w:rsidR="004A51C7">
              <w:t>)</w:t>
            </w:r>
          </w:p>
          <w:p w:rsidR="00A7426F" w:rsidRDefault="00A7426F" w:rsidP="00A7426F">
            <w:pPr>
              <w:pStyle w:val="Paragrafoelenco"/>
              <w:numPr>
                <w:ilvl w:val="0"/>
                <w:numId w:val="21"/>
              </w:numPr>
              <w:spacing w:before="60" w:after="60" w:line="276" w:lineRule="auto"/>
            </w:pPr>
            <w:r>
              <w:t>Sedie ;</w:t>
            </w:r>
          </w:p>
          <w:p w:rsidR="00A7426F" w:rsidRDefault="00A7426F" w:rsidP="00A7426F">
            <w:pPr>
              <w:pStyle w:val="Paragrafoelenco"/>
              <w:numPr>
                <w:ilvl w:val="0"/>
                <w:numId w:val="21"/>
              </w:numPr>
              <w:spacing w:before="60" w:after="60" w:line="276" w:lineRule="auto"/>
            </w:pPr>
            <w:r>
              <w:t>Tavoli;</w:t>
            </w:r>
          </w:p>
          <w:p w:rsidR="00A7426F" w:rsidRDefault="00A7426F" w:rsidP="00A7426F">
            <w:pPr>
              <w:pStyle w:val="Paragrafoelenco"/>
              <w:numPr>
                <w:ilvl w:val="0"/>
                <w:numId w:val="21"/>
              </w:numPr>
              <w:spacing w:before="60" w:after="60" w:line="276" w:lineRule="auto"/>
            </w:pPr>
            <w:r>
              <w:t>Strutture modulari per il gioco e le attività dei bimbi;</w:t>
            </w:r>
          </w:p>
          <w:p w:rsidR="00A7426F" w:rsidRDefault="00A7426F" w:rsidP="00A7426F">
            <w:pPr>
              <w:pStyle w:val="Paragrafoelenco"/>
              <w:numPr>
                <w:ilvl w:val="0"/>
                <w:numId w:val="21"/>
              </w:numPr>
              <w:spacing w:before="60" w:after="60" w:line="276" w:lineRule="auto"/>
            </w:pPr>
            <w:r>
              <w:t>Pedane sensoriali;</w:t>
            </w:r>
          </w:p>
          <w:p w:rsidR="00A7426F" w:rsidRPr="00F11A13" w:rsidRDefault="00A7426F" w:rsidP="00A7426F">
            <w:pPr>
              <w:pStyle w:val="Paragrafoelenco"/>
              <w:numPr>
                <w:ilvl w:val="0"/>
                <w:numId w:val="21"/>
              </w:numPr>
              <w:spacing w:before="60" w:after="60" w:line="276" w:lineRule="auto"/>
            </w:pPr>
            <w:r>
              <w:t>Attrezzature da parete o per “ percorsi sospesi” e d’ equilibrio ;</w:t>
            </w:r>
          </w:p>
          <w:p w:rsidR="004A51C7" w:rsidRDefault="004A51C7" w:rsidP="004A51C7">
            <w:pPr>
              <w:spacing w:before="60" w:after="60" w:line="276" w:lineRule="auto"/>
            </w:pPr>
            <w:r>
              <w:t>Plesso Collodi :</w:t>
            </w:r>
          </w:p>
          <w:p w:rsidR="004A51C7" w:rsidRDefault="004A51C7" w:rsidP="00A7426F">
            <w:pPr>
              <w:spacing w:before="60" w:after="60" w:line="276" w:lineRule="auto"/>
            </w:pPr>
            <w:r>
              <w:t>IDEM( vedi ple</w:t>
            </w:r>
            <w:r w:rsidR="00894A33">
              <w:t xml:space="preserve">sso </w:t>
            </w:r>
            <w:proofErr w:type="spellStart"/>
            <w:r w:rsidR="00894A33">
              <w:t>Rodari</w:t>
            </w:r>
            <w:proofErr w:type="spellEnd"/>
            <w:r w:rsidR="00894A33">
              <w:t>)</w:t>
            </w:r>
          </w:p>
          <w:p w:rsidR="004A51C7" w:rsidRDefault="004A51C7" w:rsidP="004A51C7">
            <w:pPr>
              <w:spacing w:before="60" w:after="60" w:line="276" w:lineRule="auto"/>
            </w:pPr>
            <w:r>
              <w:t xml:space="preserve"> Plesso Andersen  :</w:t>
            </w:r>
          </w:p>
          <w:p w:rsidR="00894A33" w:rsidRDefault="00894A33" w:rsidP="00894A33">
            <w:pPr>
              <w:spacing w:before="60" w:after="60" w:line="276" w:lineRule="auto"/>
            </w:pPr>
            <w:r>
              <w:t xml:space="preserve">IDEM( vedi plesso </w:t>
            </w:r>
            <w:proofErr w:type="spellStart"/>
            <w:r>
              <w:t>Rodari</w:t>
            </w:r>
            <w:proofErr w:type="spellEnd"/>
            <w:r>
              <w:t>)</w:t>
            </w:r>
          </w:p>
          <w:p w:rsidR="00A7426F" w:rsidRDefault="00A7426F" w:rsidP="00A7426F">
            <w:pPr>
              <w:spacing w:before="60" w:after="60" w:line="276" w:lineRule="auto"/>
            </w:pPr>
          </w:p>
          <w:p w:rsidR="004F4D43" w:rsidRPr="009C4CDB" w:rsidRDefault="0059472E" w:rsidP="009C4CDB">
            <w:pPr>
              <w:spacing w:before="60" w:after="60" w:line="276" w:lineRule="auto"/>
            </w:pPr>
            <w:r w:rsidRPr="009C4CDB">
              <w:rPr>
                <w:b/>
                <w:i/>
              </w:rPr>
              <w:t>D</w:t>
            </w:r>
            <w:r w:rsidR="005D3238" w:rsidRPr="009C4CDB">
              <w:rPr>
                <w:b/>
                <w:i/>
              </w:rPr>
              <w:t>urata</w:t>
            </w:r>
            <w:r w:rsidR="006E4B04" w:rsidRPr="009C4CDB">
              <w:t xml:space="preserve">: </w:t>
            </w:r>
            <w:r w:rsidR="00B14247" w:rsidRPr="009C4CDB">
              <w:t xml:space="preserve">Anno scolastico </w:t>
            </w:r>
            <w:r w:rsidR="009A7392" w:rsidRPr="009C4CDB">
              <w:t>20</w:t>
            </w:r>
            <w:r w:rsidR="009C4CDB">
              <w:t>22</w:t>
            </w:r>
            <w:r w:rsidR="008B1B5F" w:rsidRPr="009C4CDB">
              <w:t>/</w:t>
            </w:r>
            <w:r w:rsidR="009A7392" w:rsidRPr="009C4CDB">
              <w:t>202</w:t>
            </w:r>
            <w:r w:rsidR="009C4CDB">
              <w:t>3</w:t>
            </w:r>
          </w:p>
          <w:p w:rsidR="009C4CDB" w:rsidRDefault="009C4CDB" w:rsidP="009C4CDB">
            <w:pPr>
              <w:spacing w:before="60" w:after="60" w:line="276" w:lineRule="auto"/>
              <w:rPr>
                <w:b/>
                <w:i/>
              </w:rPr>
            </w:pPr>
          </w:p>
          <w:p w:rsidR="006F2477" w:rsidRPr="009C4CDB" w:rsidRDefault="006F2477" w:rsidP="00A7426F">
            <w:pPr>
              <w:pStyle w:val="Paragrafoelenco"/>
              <w:spacing w:before="60" w:after="60" w:line="276" w:lineRule="auto"/>
              <w:ind w:left="405"/>
            </w:pPr>
          </w:p>
        </w:tc>
      </w:tr>
      <w:tr w:rsidR="00A67D1C" w:rsidRPr="00F07878" w:rsidTr="00437B2A">
        <w:trPr>
          <w:trHeight w:val="25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3A92" w:rsidRDefault="00963A92" w:rsidP="00C049C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67D1C" w:rsidRPr="00F07878" w:rsidRDefault="00052DA4" w:rsidP="00C049C5">
            <w:pPr>
              <w:spacing w:before="60" w:after="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67D1C" w:rsidRPr="00F078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Risorse umane</w:t>
            </w:r>
            <w:r w:rsidR="00A67D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dell’Istituto</w:t>
            </w:r>
          </w:p>
        </w:tc>
      </w:tr>
      <w:tr w:rsidR="00A67D1C" w:rsidRPr="00F07878" w:rsidTr="004A51C7">
        <w:trPr>
          <w:trHeight w:val="190"/>
          <w:jc w:val="center"/>
        </w:trPr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7D1C" w:rsidRPr="00F07878" w:rsidRDefault="00A67D1C" w:rsidP="00B93C55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67D1C" w:rsidRPr="00F07878" w:rsidRDefault="00A67D1C" w:rsidP="00B93C55">
            <w:pPr>
              <w:spacing w:before="60" w:after="60"/>
              <w:jc w:val="center"/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F07878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N°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A67D1C" w:rsidRPr="00F07878" w:rsidRDefault="00A67D1C" w:rsidP="00B93C55">
            <w:pPr>
              <w:spacing w:before="60" w:after="60"/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F0787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Nominativi delle persone che ricopriranno ruoli rilevanti</w:t>
            </w:r>
          </w:p>
        </w:tc>
      </w:tr>
      <w:tr w:rsidR="00A67D1C" w:rsidRPr="00F07878" w:rsidTr="004A51C7">
        <w:trPr>
          <w:trHeight w:val="190"/>
          <w:jc w:val="center"/>
        </w:trPr>
        <w:tc>
          <w:tcPr>
            <w:tcW w:w="17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7D1C" w:rsidRPr="00CF408E" w:rsidRDefault="00A67D1C" w:rsidP="00B93C55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F408E">
              <w:rPr>
                <w:rFonts w:ascii="Arial" w:hAnsi="Arial" w:cs="Arial"/>
                <w:i/>
                <w:iCs/>
                <w:sz w:val="20"/>
                <w:szCs w:val="20"/>
              </w:rPr>
              <w:t>Ore aggiuntive di insegnamento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D1C" w:rsidRPr="00405697" w:rsidRDefault="00A67D1C" w:rsidP="00B93C5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D1C" w:rsidRPr="00405697" w:rsidRDefault="00A67D1C" w:rsidP="00F7517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7D1C" w:rsidRPr="00F07878" w:rsidTr="004A51C7">
        <w:trPr>
          <w:trHeight w:val="190"/>
          <w:jc w:val="center"/>
        </w:trPr>
        <w:tc>
          <w:tcPr>
            <w:tcW w:w="17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7D1C" w:rsidRPr="00CF408E" w:rsidRDefault="00A67D1C" w:rsidP="00B93C55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F40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Ore aggiuntive non di </w:t>
            </w:r>
            <w:proofErr w:type="spellStart"/>
            <w:r w:rsidRPr="00CF408E">
              <w:rPr>
                <w:rFonts w:ascii="Arial" w:hAnsi="Arial" w:cs="Arial"/>
                <w:i/>
                <w:iCs/>
                <w:sz w:val="20"/>
                <w:szCs w:val="20"/>
              </w:rPr>
              <w:t>ins</w:t>
            </w:r>
            <w:proofErr w:type="spellEnd"/>
            <w:r w:rsidR="00B93C5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D1C" w:rsidRPr="00405697" w:rsidRDefault="00A67D1C" w:rsidP="00B93C5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D1C" w:rsidRPr="00405697" w:rsidRDefault="00A67D1C" w:rsidP="0013467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7D1C" w:rsidRPr="00F07878" w:rsidTr="004A51C7">
        <w:trPr>
          <w:trHeight w:val="190"/>
          <w:jc w:val="center"/>
        </w:trPr>
        <w:tc>
          <w:tcPr>
            <w:tcW w:w="17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7D1C" w:rsidRPr="00CF408E" w:rsidRDefault="00A67D1C" w:rsidP="00B93C55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F408E">
              <w:rPr>
                <w:rFonts w:ascii="Arial" w:hAnsi="Arial" w:cs="Arial"/>
                <w:i/>
                <w:iCs/>
                <w:sz w:val="20"/>
                <w:szCs w:val="20"/>
              </w:rPr>
              <w:t>Ore aggiuntive personale A.T.A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D1C" w:rsidRPr="00405697" w:rsidRDefault="00A67D1C" w:rsidP="00B93C5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D1C" w:rsidRPr="00405697" w:rsidRDefault="00A67D1C" w:rsidP="00B93C5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7D1C" w:rsidRPr="00F07878" w:rsidTr="004A51C7">
        <w:trPr>
          <w:trHeight w:val="190"/>
          <w:jc w:val="center"/>
        </w:trPr>
        <w:tc>
          <w:tcPr>
            <w:tcW w:w="17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7D1C" w:rsidRPr="00CF408E" w:rsidRDefault="00A67D1C" w:rsidP="00B93C55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F408E">
              <w:rPr>
                <w:rFonts w:ascii="Arial" w:hAnsi="Arial" w:cs="Arial"/>
                <w:i/>
                <w:iCs/>
                <w:sz w:val="20"/>
                <w:szCs w:val="20"/>
              </w:rPr>
              <w:t>Ore curricolari (non incentivabili)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D1C" w:rsidRPr="00405697" w:rsidRDefault="00A67D1C" w:rsidP="00B93C5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D1C" w:rsidRPr="00405697" w:rsidRDefault="00A67D1C" w:rsidP="00B93C5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7D1C" w:rsidRPr="00F07878" w:rsidTr="00C049C5">
        <w:trPr>
          <w:trHeight w:val="24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7D1C" w:rsidRPr="00F07878" w:rsidRDefault="00A67D1C" w:rsidP="00C049C5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67D1C" w:rsidRPr="00F07878" w:rsidTr="00437B2A">
        <w:trPr>
          <w:trHeight w:val="25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7D1C" w:rsidRPr="00F07878" w:rsidRDefault="00052DA4" w:rsidP="00052DA4">
            <w:pPr>
              <w:spacing w:before="60" w:after="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4F4D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Voci di costo </w:t>
            </w:r>
            <w:r w:rsidR="00A67D1C">
              <w:rPr>
                <w:rStyle w:val="Rimandonotaapidipagina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A67D1C" w:rsidRPr="00F07878" w:rsidTr="004A51C7">
        <w:trPr>
          <w:trHeight w:val="285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7D1C" w:rsidRPr="00F07878" w:rsidRDefault="00A67D1C" w:rsidP="00B93C55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F07878">
              <w:rPr>
                <w:rFonts w:ascii="Arial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67D1C" w:rsidRPr="00F07878" w:rsidRDefault="00A67D1C" w:rsidP="00B93C55">
            <w:pPr>
              <w:spacing w:before="60" w:after="60"/>
              <w:jc w:val="center"/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F07878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>Costo</w:t>
            </w: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67D1C" w:rsidRPr="00F07878" w:rsidRDefault="00A67D1C" w:rsidP="00B93C55">
            <w:pPr>
              <w:spacing w:before="60" w:after="60"/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</w:pPr>
            <w:r w:rsidRPr="00F07878"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Descrizione</w:t>
            </w:r>
            <w:r>
              <w:rPr>
                <w:rFonts w:ascii="Arial" w:eastAsia="Arial Unicode MS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A67D1C" w:rsidRPr="00F07878" w:rsidTr="004A51C7">
        <w:trPr>
          <w:trHeight w:val="285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7D1C" w:rsidRPr="00CF408E" w:rsidRDefault="00A67D1C" w:rsidP="00B93C55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E4B0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Spese di personale 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1C" w:rsidRPr="00405697" w:rsidRDefault="004A51C7" w:rsidP="0082666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€ 3</w:t>
            </w:r>
            <w:r w:rsidR="009E4FFC">
              <w:rPr>
                <w:rFonts w:ascii="Arial" w:hAnsi="Arial" w:cs="Arial"/>
                <w:bCs/>
                <w:sz w:val="20"/>
                <w:szCs w:val="20"/>
              </w:rPr>
              <w:t>.000</w:t>
            </w:r>
          </w:p>
        </w:tc>
        <w:tc>
          <w:tcPr>
            <w:tcW w:w="3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1C" w:rsidRPr="00405697" w:rsidRDefault="003B75D4" w:rsidP="0082666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Progettazione </w:t>
            </w:r>
          </w:p>
        </w:tc>
      </w:tr>
      <w:tr w:rsidR="00A67D1C" w:rsidRPr="00F07878" w:rsidTr="004A51C7">
        <w:trPr>
          <w:trHeight w:val="285"/>
          <w:jc w:val="center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7D1C" w:rsidRPr="00CF408E" w:rsidRDefault="0096388D" w:rsidP="00B93C55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Spese organizzative   gestionali 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1C" w:rsidRPr="00405697" w:rsidRDefault="009E4FFC" w:rsidP="0060048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€ 3.000</w:t>
            </w:r>
          </w:p>
        </w:tc>
        <w:tc>
          <w:tcPr>
            <w:tcW w:w="3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1C" w:rsidRDefault="0096388D" w:rsidP="0096388D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</w:t>
            </w:r>
            <w:r w:rsidR="0004705F">
              <w:rPr>
                <w:rFonts w:ascii="Arial" w:hAnsi="Arial" w:cs="Arial"/>
                <w:bCs/>
                <w:sz w:val="20"/>
                <w:szCs w:val="20"/>
              </w:rPr>
              <w:t xml:space="preserve">ensi al personale scolastico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 la stesura degli atti di gara</w:t>
            </w:r>
            <w:r w:rsidR="0004705F">
              <w:rPr>
                <w:rFonts w:ascii="Arial" w:hAnsi="Arial" w:cs="Arial"/>
                <w:bCs/>
                <w:sz w:val="20"/>
                <w:szCs w:val="20"/>
              </w:rPr>
              <w:t xml:space="preserve"> , gestione amministrativa e contabile e   direzione e    coordinamento del </w:t>
            </w:r>
            <w:proofErr w:type="spellStart"/>
            <w:r w:rsidR="0004705F">
              <w:rPr>
                <w:rFonts w:ascii="Arial" w:hAnsi="Arial" w:cs="Arial"/>
                <w:bCs/>
                <w:sz w:val="20"/>
                <w:szCs w:val="20"/>
              </w:rPr>
              <w:t>D.S.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96388D" w:rsidRDefault="0096388D" w:rsidP="0096388D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Gestione del sistema</w:t>
            </w:r>
            <w:r w:rsidR="009C10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informatico;</w:t>
            </w:r>
          </w:p>
          <w:p w:rsidR="0096388D" w:rsidRPr="0096388D" w:rsidRDefault="0096388D" w:rsidP="0096388D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Adempimenti operativi</w:t>
            </w:r>
            <w:r w:rsidRPr="0096388D">
              <w:rPr>
                <w:rFonts w:ascii="Arial" w:hAnsi="Arial" w:cs="Arial"/>
                <w:bCs/>
                <w:sz w:val="20"/>
                <w:szCs w:val="20"/>
              </w:rPr>
              <w:t>, relazioni con l’autorità di gestione;</w:t>
            </w:r>
          </w:p>
          <w:p w:rsidR="0096388D" w:rsidRDefault="0096388D" w:rsidP="0096388D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Copertura assicurativa dei beni acquistati; </w:t>
            </w:r>
          </w:p>
          <w:p w:rsidR="0096388D" w:rsidRPr="00405697" w:rsidRDefault="0096388D" w:rsidP="0096388D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Eventuali spese postali </w:t>
            </w:r>
          </w:p>
        </w:tc>
      </w:tr>
      <w:tr w:rsidR="00A67D1C" w:rsidRPr="00F07878" w:rsidTr="004A51C7">
        <w:trPr>
          <w:trHeight w:val="285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7D1C" w:rsidRPr="00CF408E" w:rsidRDefault="0096388D" w:rsidP="00B93C55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Servizi da terzi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1C" w:rsidRPr="00405697" w:rsidRDefault="009E4FFC" w:rsidP="00B93C5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€ 375</w:t>
            </w:r>
            <w:r w:rsidR="004A51C7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1C" w:rsidRPr="00405697" w:rsidRDefault="003B75D4" w:rsidP="0082666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Pubblicit</w:t>
            </w:r>
            <w:r w:rsidR="0096388D">
              <w:rPr>
                <w:rFonts w:ascii="Arial" w:hAnsi="Arial" w:cs="Arial"/>
                <w:bCs/>
                <w:sz w:val="20"/>
                <w:szCs w:val="20"/>
              </w:rPr>
              <w:t>à</w:t>
            </w:r>
          </w:p>
        </w:tc>
      </w:tr>
      <w:tr w:rsidR="0096388D" w:rsidRPr="00F07878" w:rsidTr="004A51C7">
        <w:trPr>
          <w:trHeight w:val="285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88D" w:rsidRDefault="0096388D" w:rsidP="00B93C55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Spese di personale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D" w:rsidRDefault="004A51C7" w:rsidP="004A51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€ 1</w:t>
            </w:r>
            <w:r w:rsidR="009E4FFC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E4FFC">
              <w:rPr>
                <w:rFonts w:ascii="Arial" w:hAnsi="Arial" w:cs="Arial"/>
                <w:bCs/>
                <w:sz w:val="20"/>
                <w:szCs w:val="20"/>
              </w:rPr>
              <w:t>25</w:t>
            </w:r>
            <w:r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D" w:rsidRDefault="009E4FFC" w:rsidP="0082666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Collaudo ed eventualmente formazione</w:t>
            </w:r>
          </w:p>
        </w:tc>
      </w:tr>
      <w:tr w:rsidR="0096388D" w:rsidRPr="00F07878" w:rsidTr="004A51C7">
        <w:trPr>
          <w:trHeight w:val="285"/>
          <w:jc w:val="center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88D" w:rsidRDefault="0096388D" w:rsidP="00B93C55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Acquisto di attrezzature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D" w:rsidRDefault="00AB39C1" w:rsidP="00B93C5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4A51C7">
              <w:rPr>
                <w:rFonts w:ascii="Arial" w:hAnsi="Arial" w:cs="Arial"/>
                <w:bCs/>
                <w:sz w:val="20"/>
                <w:szCs w:val="20"/>
              </w:rPr>
              <w:t>€ 67.5</w:t>
            </w:r>
            <w:r w:rsidR="009E4FFC" w:rsidRPr="004A51C7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4A51C7">
              <w:rPr>
                <w:rFonts w:ascii="Arial" w:hAnsi="Arial" w:cs="Arial"/>
                <w:bCs/>
                <w:sz w:val="20"/>
                <w:szCs w:val="20"/>
              </w:rPr>
              <w:t>,00</w:t>
            </w: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8D" w:rsidRDefault="0096388D" w:rsidP="009E4FF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E4FFC">
              <w:rPr>
                <w:rFonts w:ascii="Arial" w:hAnsi="Arial" w:cs="Arial"/>
                <w:bCs/>
                <w:sz w:val="20"/>
                <w:szCs w:val="20"/>
              </w:rPr>
              <w:t>Forniture di beni e attrezzature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:rsidR="00DB4D8B" w:rsidRDefault="00DB4D8B" w:rsidP="00B93C55"/>
    <w:p w:rsidR="0096388D" w:rsidRDefault="0096388D" w:rsidP="00B93C55"/>
    <w:p w:rsidR="0096388D" w:rsidRDefault="0096388D" w:rsidP="00B93C55"/>
    <w:p w:rsidR="00EB10B9" w:rsidRDefault="00EB10B9" w:rsidP="00B93C55"/>
    <w:p w:rsidR="00EB10B9" w:rsidRDefault="00EB10B9" w:rsidP="00B93C55"/>
    <w:p w:rsidR="0096388D" w:rsidRDefault="0096388D" w:rsidP="00B93C55"/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284"/>
        <w:gridCol w:w="7384"/>
      </w:tblGrid>
      <w:tr w:rsidR="00B93C55" w:rsidRPr="00F07878" w:rsidTr="00437B2A">
        <w:trPr>
          <w:trHeight w:val="25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3C55" w:rsidRPr="00F07878" w:rsidRDefault="00B93C55" w:rsidP="00CB5B66">
            <w:pPr>
              <w:spacing w:before="60" w:after="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F078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54D8E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7878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inanziamenti</w:t>
            </w:r>
            <w:r w:rsidR="00754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93C55" w:rsidRPr="00F07878" w:rsidTr="00437B2A">
        <w:trPr>
          <w:trHeight w:val="228"/>
          <w:jc w:val="center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3C55" w:rsidRPr="00B93C55" w:rsidRDefault="00B93C55" w:rsidP="00CB5B66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B93C55">
              <w:rPr>
                <w:rFonts w:ascii="Arial" w:hAnsi="Arial" w:cs="Arial"/>
                <w:i/>
                <w:iCs/>
                <w:sz w:val="20"/>
                <w:szCs w:val="20"/>
              </w:rPr>
              <w:t>Importo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93C55" w:rsidRPr="00F07878" w:rsidRDefault="00B93C55" w:rsidP="00CB5B66">
            <w:pPr>
              <w:spacing w:before="60" w:after="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Fonte</w:t>
            </w:r>
          </w:p>
        </w:tc>
      </w:tr>
      <w:tr w:rsidR="00B93C55" w:rsidRPr="00405697" w:rsidTr="00CB5B66">
        <w:trPr>
          <w:trHeight w:val="228"/>
          <w:jc w:val="center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93C55" w:rsidRPr="009F06CE" w:rsidRDefault="00B93C55" w:rsidP="0022763A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71570">
              <w:rPr>
                <w:rFonts w:ascii="Arial" w:hAnsi="Arial" w:cs="Arial"/>
                <w:i/>
                <w:iCs/>
                <w:sz w:val="20"/>
                <w:szCs w:val="20"/>
              </w:rPr>
              <w:t>75</w:t>
            </w:r>
            <w:r w:rsidR="00EB10B9">
              <w:rPr>
                <w:rFonts w:ascii="Arial" w:hAnsi="Arial" w:cs="Arial"/>
                <w:i/>
                <w:iCs/>
                <w:sz w:val="20"/>
                <w:szCs w:val="20"/>
              </w:rPr>
              <w:t>.000,00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C55" w:rsidRPr="00405697" w:rsidRDefault="00871570" w:rsidP="00CB5B66">
            <w:pPr>
              <w:spacing w:before="60" w:after="60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Fondi unione europea</w:t>
            </w:r>
          </w:p>
        </w:tc>
      </w:tr>
    </w:tbl>
    <w:p w:rsidR="00B93C55" w:rsidRDefault="00B93C55"/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284"/>
        <w:gridCol w:w="7384"/>
      </w:tblGrid>
      <w:tr w:rsidR="004F4D43" w:rsidRPr="00F07878" w:rsidTr="00437B2A">
        <w:trPr>
          <w:trHeight w:val="255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4D43" w:rsidRPr="00F07878" w:rsidRDefault="00B93C55" w:rsidP="00C049C5">
            <w:pPr>
              <w:spacing w:before="60" w:after="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4F4D43" w:rsidRPr="00F078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4F4D43" w:rsidRPr="00F07878">
              <w:rPr>
                <w:rFonts w:ascii="Arial" w:hAnsi="Arial" w:cs="Arial"/>
                <w:b/>
                <w:bCs/>
                <w:sz w:val="20"/>
                <w:szCs w:val="20"/>
              </w:rPr>
              <w:t>Fasi operativ</w:t>
            </w:r>
            <w:r w:rsidR="004F4D43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4F4D43" w:rsidRPr="00F07878" w:rsidTr="00437B2A">
        <w:trPr>
          <w:trHeight w:val="228"/>
          <w:jc w:val="center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4D43" w:rsidRPr="00F07878" w:rsidRDefault="00722457" w:rsidP="00B93C55">
            <w:pPr>
              <w:spacing w:before="60" w:after="60"/>
              <w:ind w:firstLine="142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F4D43" w:rsidRPr="00F07878" w:rsidRDefault="004F4D43" w:rsidP="00B93C55">
            <w:pPr>
              <w:spacing w:before="60" w:after="60"/>
              <w:ind w:firstLine="142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F07878">
              <w:rPr>
                <w:rFonts w:ascii="Arial" w:hAnsi="Arial" w:cs="Arial"/>
                <w:i/>
                <w:iCs/>
                <w:sz w:val="20"/>
                <w:szCs w:val="20"/>
              </w:rPr>
              <w:t>Attività previste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sintesi</w:t>
            </w:r>
            <w:r w:rsidR="007224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nell’</w:t>
            </w:r>
            <w:proofErr w:type="spellStart"/>
            <w:r w:rsidR="00722457">
              <w:rPr>
                <w:rFonts w:ascii="Arial" w:hAnsi="Arial" w:cs="Arial"/>
                <w:i/>
                <w:iCs/>
                <w:sz w:val="20"/>
                <w:szCs w:val="20"/>
              </w:rPr>
              <w:t>a.s.</w:t>
            </w:r>
            <w:proofErr w:type="spellEnd"/>
            <w:r w:rsidR="007224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corrente</w:t>
            </w:r>
          </w:p>
        </w:tc>
      </w:tr>
      <w:tr w:rsidR="004F4D43" w:rsidRPr="00F07878" w:rsidTr="00C049C5">
        <w:trPr>
          <w:trHeight w:val="228"/>
          <w:jc w:val="center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4D43" w:rsidRPr="00CF408E" w:rsidRDefault="004F4D43" w:rsidP="00B93C55">
            <w:pPr>
              <w:spacing w:before="60" w:after="60"/>
              <w:ind w:firstLine="14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F408E">
              <w:rPr>
                <w:rFonts w:ascii="Arial" w:hAnsi="Arial" w:cs="Arial"/>
                <w:i/>
                <w:iCs/>
                <w:sz w:val="20"/>
                <w:szCs w:val="20"/>
              </w:rPr>
              <w:t>Settembre - ottobre</w:t>
            </w:r>
          </w:p>
        </w:tc>
        <w:tc>
          <w:tcPr>
            <w:tcW w:w="3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D43" w:rsidRPr="00405697" w:rsidRDefault="004F4D43" w:rsidP="00B93C55">
            <w:pPr>
              <w:spacing w:before="60" w:after="60"/>
              <w:ind w:firstLine="142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4F4D43" w:rsidRPr="00F07878" w:rsidTr="00C049C5">
        <w:trPr>
          <w:trHeight w:val="228"/>
          <w:jc w:val="center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4D43" w:rsidRPr="00CF408E" w:rsidRDefault="004F4D43" w:rsidP="00B93C55">
            <w:pPr>
              <w:spacing w:before="60" w:after="60"/>
              <w:ind w:firstLine="14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F408E">
              <w:rPr>
                <w:rFonts w:ascii="Arial" w:hAnsi="Arial" w:cs="Arial"/>
                <w:i/>
                <w:iCs/>
                <w:sz w:val="20"/>
                <w:szCs w:val="20"/>
              </w:rPr>
              <w:t>Novembre - dicembre</w:t>
            </w:r>
          </w:p>
        </w:tc>
        <w:tc>
          <w:tcPr>
            <w:tcW w:w="3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D43" w:rsidRPr="00405697" w:rsidRDefault="004F4D43" w:rsidP="0006213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D43" w:rsidRPr="00F07878" w:rsidTr="00C049C5">
        <w:trPr>
          <w:trHeight w:val="228"/>
          <w:jc w:val="center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4D43" w:rsidRPr="00CF408E" w:rsidRDefault="00497F31" w:rsidP="00497F31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r w:rsidR="004F4D43" w:rsidRPr="00CF408E">
              <w:rPr>
                <w:rFonts w:ascii="Arial" w:hAnsi="Arial" w:cs="Arial"/>
                <w:i/>
                <w:iCs/>
                <w:sz w:val="20"/>
                <w:szCs w:val="20"/>
              </w:rPr>
              <w:t>Gennaio - febbraio</w:t>
            </w:r>
          </w:p>
        </w:tc>
        <w:tc>
          <w:tcPr>
            <w:tcW w:w="3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D43" w:rsidRPr="00405697" w:rsidRDefault="004F4D43" w:rsidP="0040402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D43" w:rsidRPr="00F07878" w:rsidTr="00C049C5">
        <w:trPr>
          <w:trHeight w:val="228"/>
          <w:jc w:val="center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4D43" w:rsidRPr="00CF408E" w:rsidRDefault="004F4D43" w:rsidP="00B93C55">
            <w:pPr>
              <w:spacing w:before="60" w:after="60"/>
              <w:ind w:firstLine="14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F408E">
              <w:rPr>
                <w:rFonts w:ascii="Arial" w:hAnsi="Arial" w:cs="Arial"/>
                <w:i/>
                <w:iCs/>
                <w:sz w:val="20"/>
                <w:szCs w:val="20"/>
              </w:rPr>
              <w:t>Marzo - aprile</w:t>
            </w:r>
          </w:p>
        </w:tc>
        <w:tc>
          <w:tcPr>
            <w:tcW w:w="3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D43" w:rsidRPr="00405697" w:rsidRDefault="004F4D43" w:rsidP="0040402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4D43" w:rsidRPr="00F07878" w:rsidTr="00C049C5">
        <w:trPr>
          <w:trHeight w:val="228"/>
          <w:jc w:val="center"/>
        </w:trPr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4D43" w:rsidRPr="00CF408E" w:rsidRDefault="004F4D43" w:rsidP="00B93C55">
            <w:pPr>
              <w:spacing w:before="60" w:after="60"/>
              <w:ind w:firstLine="14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0733E">
              <w:rPr>
                <w:rFonts w:ascii="Arial" w:hAnsi="Arial" w:cs="Arial"/>
                <w:i/>
                <w:iCs/>
                <w:sz w:val="20"/>
                <w:szCs w:val="20"/>
              </w:rPr>
              <w:t>Maggio - Luglio</w:t>
            </w:r>
          </w:p>
        </w:tc>
        <w:tc>
          <w:tcPr>
            <w:tcW w:w="3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D43" w:rsidRPr="00405697" w:rsidRDefault="004F4D43" w:rsidP="00B93C55">
            <w:pPr>
              <w:spacing w:before="60" w:after="60"/>
              <w:ind w:firstLine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F4D43" w:rsidRPr="002E26F5" w:rsidRDefault="004F4D43" w:rsidP="002E26F5"/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9668"/>
      </w:tblGrid>
      <w:tr w:rsidR="00BC175C" w:rsidRPr="00F07878" w:rsidTr="00F07878">
        <w:trPr>
          <w:trHeight w:val="420"/>
          <w:jc w:val="center"/>
        </w:trPr>
        <w:tc>
          <w:tcPr>
            <w:tcW w:w="5000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74C" w:rsidRDefault="000C174C" w:rsidP="00F07878">
            <w:pPr>
              <w:spacing w:before="60" w:after="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F67949" w:rsidRPr="00F07878" w:rsidRDefault="00052DA4" w:rsidP="00F07878">
            <w:pPr>
              <w:spacing w:before="60" w:after="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</w:t>
            </w:r>
            <w:r w:rsidR="00F0787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.1 </w:t>
            </w:r>
            <w:r w:rsidR="00F67949" w:rsidRPr="00F0787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Risultati attesi</w:t>
            </w:r>
            <w:r w:rsidR="0045541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="00455414">
              <w:rPr>
                <w:rStyle w:val="Rimandonotaapidipagina"/>
                <w:rFonts w:ascii="Arial" w:eastAsia="Arial Unicode MS" w:hAnsi="Arial" w:cs="Arial"/>
                <w:b/>
                <w:bCs/>
                <w:sz w:val="20"/>
                <w:szCs w:val="20"/>
              </w:rPr>
              <w:footnoteReference w:id="2"/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838"/>
              <w:gridCol w:w="851"/>
              <w:gridCol w:w="6934"/>
            </w:tblGrid>
            <w:tr w:rsidR="008E6E08" w:rsidRPr="00F07878" w:rsidTr="00437B2A">
              <w:tc>
                <w:tcPr>
                  <w:tcW w:w="18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8E6E08" w:rsidRPr="00F07878" w:rsidRDefault="008E6E08" w:rsidP="00F07878">
                  <w:pPr>
                    <w:spacing w:before="60" w:after="60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F0787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Prodotti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8E6E08" w:rsidRPr="00F07878" w:rsidRDefault="008E6E08" w:rsidP="00F07878">
                  <w:pPr>
                    <w:spacing w:before="60" w:after="6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F07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N° 1</w:t>
                  </w:r>
                </w:p>
              </w:tc>
              <w:tc>
                <w:tcPr>
                  <w:tcW w:w="6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08" w:rsidRPr="00405697" w:rsidRDefault="008E6E08" w:rsidP="00F07878">
                  <w:pPr>
                    <w:spacing w:before="60" w:after="60"/>
                    <w:rPr>
                      <w:rFonts w:ascii="Arial" w:eastAsia="Arial Unicode MS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8E6E08" w:rsidRPr="00F07878" w:rsidTr="00437B2A">
              <w:tc>
                <w:tcPr>
                  <w:tcW w:w="18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8E6E08" w:rsidRPr="00F07878" w:rsidRDefault="008E6E08" w:rsidP="00F07878">
                  <w:pPr>
                    <w:spacing w:before="60" w:after="60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8E6E08" w:rsidRPr="00F07878" w:rsidRDefault="008E6E08" w:rsidP="00F07878">
                  <w:pPr>
                    <w:spacing w:before="60" w:after="6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F07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N° 2</w:t>
                  </w:r>
                </w:p>
              </w:tc>
              <w:tc>
                <w:tcPr>
                  <w:tcW w:w="6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08" w:rsidRPr="00405697" w:rsidRDefault="008E6E08" w:rsidP="001C1ABE">
                  <w:pPr>
                    <w:spacing w:before="60" w:after="60"/>
                    <w:jc w:val="both"/>
                    <w:rPr>
                      <w:rFonts w:ascii="Arial" w:eastAsia="Arial Unicode MS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8E6E08" w:rsidRPr="00F07878" w:rsidTr="00437B2A">
              <w:tc>
                <w:tcPr>
                  <w:tcW w:w="18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8E6E08" w:rsidRPr="00F07878" w:rsidRDefault="008E6E08" w:rsidP="00F07878">
                  <w:pPr>
                    <w:spacing w:before="60" w:after="60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8E6E08" w:rsidRPr="00F07878" w:rsidRDefault="008E6E08" w:rsidP="00F07878">
                  <w:pPr>
                    <w:spacing w:before="60" w:after="6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F07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N° 3</w:t>
                  </w:r>
                </w:p>
              </w:tc>
              <w:tc>
                <w:tcPr>
                  <w:tcW w:w="6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08" w:rsidRPr="00405697" w:rsidRDefault="008E6E08" w:rsidP="00F07878">
                  <w:pPr>
                    <w:spacing w:before="60" w:after="60"/>
                    <w:rPr>
                      <w:rFonts w:ascii="Arial" w:eastAsia="Arial Unicode MS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8E6E08" w:rsidRPr="00F07878" w:rsidTr="00437B2A">
              <w:tc>
                <w:tcPr>
                  <w:tcW w:w="18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8E6E08" w:rsidRPr="00F07878" w:rsidRDefault="008E6E08" w:rsidP="00F07878">
                  <w:pPr>
                    <w:spacing w:before="60" w:after="60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F0787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Obiettivi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8E6E08" w:rsidRPr="00F07878" w:rsidRDefault="008E6E08" w:rsidP="00F07878">
                  <w:pPr>
                    <w:spacing w:before="60" w:after="6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F07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N° 1</w:t>
                  </w:r>
                </w:p>
              </w:tc>
              <w:tc>
                <w:tcPr>
                  <w:tcW w:w="6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08" w:rsidRPr="00405697" w:rsidRDefault="008E6E08" w:rsidP="00963A92">
                  <w:pPr>
                    <w:spacing w:before="60" w:after="60"/>
                    <w:jc w:val="both"/>
                    <w:rPr>
                      <w:rFonts w:ascii="Arial" w:eastAsia="Arial Unicode MS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8E6E08" w:rsidRPr="00F07878" w:rsidTr="00437B2A">
              <w:tc>
                <w:tcPr>
                  <w:tcW w:w="18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8E6E08" w:rsidRPr="00F07878" w:rsidRDefault="008E6E08" w:rsidP="00F07878">
                  <w:pPr>
                    <w:spacing w:before="60" w:after="6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8E6E08" w:rsidRPr="00F07878" w:rsidRDefault="003E799E" w:rsidP="00F07878">
                  <w:pPr>
                    <w:spacing w:before="60" w:after="6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N° 2</w:t>
                  </w:r>
                </w:p>
              </w:tc>
              <w:tc>
                <w:tcPr>
                  <w:tcW w:w="6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08" w:rsidRPr="00405697" w:rsidRDefault="008E6E08" w:rsidP="00963A92">
                  <w:pPr>
                    <w:spacing w:before="60" w:after="60"/>
                    <w:jc w:val="both"/>
                    <w:rPr>
                      <w:rFonts w:ascii="Arial" w:eastAsia="Arial Unicode MS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8E6E08" w:rsidRPr="00F07878" w:rsidTr="00437B2A">
              <w:tc>
                <w:tcPr>
                  <w:tcW w:w="18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8E6E08" w:rsidRPr="00F07878" w:rsidRDefault="008E6E08" w:rsidP="00F07878">
                  <w:pPr>
                    <w:spacing w:before="60" w:after="6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8E6E08" w:rsidRPr="00F07878" w:rsidRDefault="003E799E" w:rsidP="00F07878">
                  <w:pPr>
                    <w:spacing w:before="60" w:after="6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N° 3</w:t>
                  </w:r>
                </w:p>
              </w:tc>
              <w:tc>
                <w:tcPr>
                  <w:tcW w:w="6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6E08" w:rsidRPr="00405697" w:rsidRDefault="008E6E08" w:rsidP="00963A92">
                  <w:pPr>
                    <w:spacing w:before="60" w:after="60"/>
                    <w:jc w:val="both"/>
                    <w:rPr>
                      <w:rFonts w:ascii="Arial" w:eastAsia="Arial Unicode MS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B53EF" w:rsidRDefault="006B53EF" w:rsidP="00F07878">
            <w:pPr>
              <w:spacing w:before="60" w:after="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F67949" w:rsidRPr="00F07878" w:rsidRDefault="00D607C1" w:rsidP="00F07878">
            <w:pPr>
              <w:spacing w:before="60" w:after="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</w:t>
            </w:r>
            <w:r w:rsidR="00F0787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.2 </w:t>
            </w:r>
            <w:r w:rsidR="00F67949" w:rsidRPr="00F0787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Impatto atteso</w:t>
            </w:r>
            <w:r w:rsidR="006F76F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="006F76F8">
              <w:rPr>
                <w:rStyle w:val="Rimandonotaapidipagina"/>
                <w:rFonts w:ascii="Arial" w:eastAsia="Arial Unicode MS" w:hAnsi="Arial" w:cs="Arial"/>
                <w:b/>
                <w:bCs/>
                <w:sz w:val="20"/>
                <w:szCs w:val="20"/>
              </w:rPr>
              <w:footnoteReference w:id="3"/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217"/>
              <w:gridCol w:w="709"/>
              <w:gridCol w:w="697"/>
            </w:tblGrid>
            <w:tr w:rsidR="00F67949" w:rsidRPr="00F07878" w:rsidTr="00437B2A">
              <w:tc>
                <w:tcPr>
                  <w:tcW w:w="8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F67949" w:rsidRPr="00F07878" w:rsidRDefault="00F67949" w:rsidP="00F07878">
                  <w:pPr>
                    <w:spacing w:before="60" w:after="6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F67949" w:rsidRPr="00F07878" w:rsidRDefault="00813F11" w:rsidP="00F07878">
                  <w:pPr>
                    <w:spacing w:before="60" w:after="60"/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 w:rsidRPr="00F07878"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F67949" w:rsidRPr="00F07878" w:rsidRDefault="00813F11" w:rsidP="00F07878">
                  <w:pPr>
                    <w:spacing w:before="60" w:after="60"/>
                    <w:jc w:val="center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</w:pPr>
                  <w:r w:rsidRPr="00F07878">
                    <w:rPr>
                      <w:rFonts w:ascii="Arial" w:eastAsia="Arial Unicode MS" w:hAnsi="Arial" w:cs="Arial"/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</w:tr>
            <w:tr w:rsidR="00F67949" w:rsidRPr="00F07878" w:rsidTr="00E4382B">
              <w:tc>
                <w:tcPr>
                  <w:tcW w:w="8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67949" w:rsidRPr="00405697" w:rsidRDefault="00F67949" w:rsidP="00F07878">
                  <w:pPr>
                    <w:spacing w:before="60" w:after="60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40569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Incremento delle abilità professionali (docenti)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7949" w:rsidRPr="00405697" w:rsidRDefault="00F67949" w:rsidP="00F07878">
                  <w:pPr>
                    <w:spacing w:before="60" w:after="60"/>
                    <w:rPr>
                      <w:rFonts w:ascii="Arial" w:eastAsia="Arial Unicode MS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7949" w:rsidRPr="00405697" w:rsidRDefault="00F67949" w:rsidP="00F07878">
                  <w:pPr>
                    <w:spacing w:before="60" w:after="60"/>
                    <w:rPr>
                      <w:rFonts w:ascii="Arial" w:eastAsia="Arial Unicode MS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F67949" w:rsidRPr="00F07878" w:rsidTr="00E4382B">
              <w:tc>
                <w:tcPr>
                  <w:tcW w:w="8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67949" w:rsidRPr="00405697" w:rsidRDefault="00F67949" w:rsidP="00F07878">
                  <w:pPr>
                    <w:spacing w:before="60" w:after="60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40569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Uso di strumenti e metodologie diverse rispetto alla prassi scolastica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7949" w:rsidRPr="00405697" w:rsidRDefault="00F67949" w:rsidP="00F07878">
                  <w:pPr>
                    <w:spacing w:before="60" w:after="60"/>
                    <w:rPr>
                      <w:rFonts w:ascii="Arial" w:eastAsia="Arial Unicode MS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7949" w:rsidRPr="00405697" w:rsidRDefault="00F67949" w:rsidP="00F07878">
                  <w:pPr>
                    <w:spacing w:before="60" w:after="60"/>
                    <w:rPr>
                      <w:rFonts w:ascii="Arial" w:eastAsia="Arial Unicode MS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F67949" w:rsidRPr="00F07878" w:rsidTr="00E4382B">
              <w:tc>
                <w:tcPr>
                  <w:tcW w:w="8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67949" w:rsidRPr="00405697" w:rsidRDefault="00F67949" w:rsidP="00F07878">
                  <w:pPr>
                    <w:spacing w:before="60" w:after="60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40569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Interdisciplinarità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7949" w:rsidRPr="00405697" w:rsidRDefault="00F67949" w:rsidP="00F07878">
                  <w:pPr>
                    <w:spacing w:before="60" w:after="60"/>
                    <w:rPr>
                      <w:rFonts w:ascii="Arial" w:eastAsia="Arial Unicode MS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7949" w:rsidRPr="00405697" w:rsidRDefault="00F67949" w:rsidP="00F07878">
                  <w:pPr>
                    <w:spacing w:before="60" w:after="60"/>
                    <w:rPr>
                      <w:rFonts w:ascii="Arial" w:eastAsia="Arial Unicode MS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F67949" w:rsidRPr="00F07878" w:rsidTr="00E4382B">
              <w:tc>
                <w:tcPr>
                  <w:tcW w:w="8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67949" w:rsidRPr="00405697" w:rsidRDefault="00F67949" w:rsidP="00F07878">
                  <w:pPr>
                    <w:spacing w:before="60" w:after="60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40569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Incremento della motivazione (alunni)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7949" w:rsidRPr="00405697" w:rsidRDefault="00F67949" w:rsidP="00F07878">
                  <w:pPr>
                    <w:spacing w:before="60" w:after="60"/>
                    <w:rPr>
                      <w:rFonts w:ascii="Arial" w:eastAsia="Arial Unicode MS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7949" w:rsidRPr="00405697" w:rsidRDefault="00F67949" w:rsidP="00F07878">
                  <w:pPr>
                    <w:spacing w:before="60" w:after="60"/>
                    <w:rPr>
                      <w:rFonts w:ascii="Arial" w:eastAsia="Arial Unicode MS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F67949" w:rsidRPr="00F07878" w:rsidTr="00E4382B">
              <w:tc>
                <w:tcPr>
                  <w:tcW w:w="8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67949" w:rsidRPr="00405697" w:rsidRDefault="00F67949" w:rsidP="00F07878">
                  <w:pPr>
                    <w:spacing w:before="60" w:after="60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40569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Incremento della collaborazione/integrazione nel gruppo (alunni)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7949" w:rsidRPr="00405697" w:rsidRDefault="00F67949" w:rsidP="00F07878">
                  <w:pPr>
                    <w:spacing w:before="60" w:after="60"/>
                    <w:rPr>
                      <w:rFonts w:ascii="Arial" w:eastAsia="Arial Unicode MS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7949" w:rsidRPr="00405697" w:rsidRDefault="00F67949" w:rsidP="00F07878">
                  <w:pPr>
                    <w:spacing w:before="60" w:after="60"/>
                    <w:rPr>
                      <w:rFonts w:ascii="Arial" w:eastAsia="Arial Unicode MS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F67949" w:rsidRPr="00F07878" w:rsidTr="00E4382B">
              <w:tc>
                <w:tcPr>
                  <w:tcW w:w="8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67949" w:rsidRPr="00405697" w:rsidRDefault="00F67949" w:rsidP="00F07878">
                  <w:pPr>
                    <w:spacing w:before="60" w:after="60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40569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Gratificazione individuale e/o di gruppo (alunni)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7949" w:rsidRPr="00405697" w:rsidRDefault="00F67949" w:rsidP="00F07878">
                  <w:pPr>
                    <w:spacing w:before="60" w:after="60"/>
                    <w:rPr>
                      <w:rFonts w:ascii="Arial" w:eastAsia="Arial Unicode MS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7949" w:rsidRPr="00405697" w:rsidRDefault="00F67949" w:rsidP="00F07878">
                  <w:pPr>
                    <w:spacing w:before="60" w:after="60"/>
                    <w:rPr>
                      <w:rFonts w:ascii="Arial" w:eastAsia="Arial Unicode MS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F67949" w:rsidRPr="00F07878" w:rsidTr="00E4382B">
              <w:tc>
                <w:tcPr>
                  <w:tcW w:w="8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67949" w:rsidRPr="00405697" w:rsidRDefault="00F67949" w:rsidP="00F07878">
                  <w:pPr>
                    <w:spacing w:before="60" w:after="60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40569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Incremento delle abilità e competenze (alunni)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7949" w:rsidRPr="00405697" w:rsidRDefault="00F67949" w:rsidP="00F07878">
                  <w:pPr>
                    <w:spacing w:before="60" w:after="60"/>
                    <w:rPr>
                      <w:rFonts w:ascii="Arial" w:eastAsia="Arial Unicode MS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7949" w:rsidRPr="00405697" w:rsidRDefault="00F67949" w:rsidP="00F07878">
                  <w:pPr>
                    <w:spacing w:before="60" w:after="60"/>
                    <w:rPr>
                      <w:rFonts w:ascii="Arial" w:eastAsia="Arial Unicode MS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F67949" w:rsidRPr="00F07878" w:rsidTr="00E4382B">
              <w:tc>
                <w:tcPr>
                  <w:tcW w:w="8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67949" w:rsidRPr="00405697" w:rsidRDefault="00F67949" w:rsidP="00F07878">
                  <w:pPr>
                    <w:spacing w:before="60" w:after="60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40569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Altro: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7949" w:rsidRPr="00405697" w:rsidRDefault="00F67949" w:rsidP="00F07878">
                  <w:pPr>
                    <w:spacing w:before="60" w:after="60"/>
                    <w:rPr>
                      <w:rFonts w:ascii="Arial" w:eastAsia="Arial Unicode MS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67949" w:rsidRPr="00405697" w:rsidRDefault="00F67949" w:rsidP="00F07878">
                  <w:pPr>
                    <w:spacing w:before="60" w:after="60"/>
                    <w:rPr>
                      <w:rFonts w:ascii="Arial" w:eastAsia="Arial Unicode MS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07878" w:rsidRPr="00F07878" w:rsidRDefault="00F07878" w:rsidP="00F07878">
            <w:pPr>
              <w:spacing w:before="60" w:after="6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BC175C" w:rsidRPr="00F07878" w:rsidTr="00245FF5">
        <w:trPr>
          <w:trHeight w:val="25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175C" w:rsidRPr="00F07878" w:rsidRDefault="00BC175C" w:rsidP="00F07878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C175C" w:rsidRPr="00F07878" w:rsidTr="00245FF5">
        <w:trPr>
          <w:trHeight w:val="25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75C" w:rsidRPr="00F07878" w:rsidRDefault="00963A92" w:rsidP="0022763A">
            <w:pPr>
              <w:pStyle w:val="font5"/>
              <w:spacing w:before="60" w:beforeAutospacing="0" w:after="6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Data </w:t>
            </w:r>
            <w:r w:rsidR="006368AC">
              <w:rPr>
                <w:rFonts w:eastAsia="Times New Roman"/>
              </w:rPr>
              <w:t xml:space="preserve">  /10</w:t>
            </w:r>
            <w:r w:rsidR="0022763A">
              <w:rPr>
                <w:rFonts w:eastAsia="Times New Roman"/>
              </w:rPr>
              <w:t>/202</w:t>
            </w:r>
            <w:r w:rsidR="00871570">
              <w:rPr>
                <w:rFonts w:eastAsia="Times New Roman"/>
              </w:rPr>
              <w:t>2</w:t>
            </w:r>
          </w:p>
        </w:tc>
      </w:tr>
      <w:tr w:rsidR="00BC175C" w:rsidRPr="00F07878" w:rsidTr="00245FF5">
        <w:trPr>
          <w:trHeight w:val="25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75C" w:rsidRDefault="00BC175C" w:rsidP="00F07878">
            <w:pPr>
              <w:spacing w:before="60" w:after="60"/>
              <w:ind w:left="39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878">
              <w:rPr>
                <w:rFonts w:ascii="Arial" w:hAnsi="Arial" w:cs="Arial"/>
                <w:sz w:val="20"/>
                <w:szCs w:val="20"/>
              </w:rPr>
              <w:t>IL RESPONSABILE</w:t>
            </w:r>
            <w:r w:rsidR="00CF4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408E" w:rsidRPr="00F07878">
              <w:rPr>
                <w:rFonts w:ascii="Arial" w:hAnsi="Arial" w:cs="Arial"/>
                <w:sz w:val="20"/>
                <w:szCs w:val="20"/>
              </w:rPr>
              <w:t>DEL PROGETTO</w:t>
            </w:r>
          </w:p>
          <w:p w:rsidR="00736BA4" w:rsidRDefault="004A51C7" w:rsidP="00871570">
            <w:pPr>
              <w:spacing w:before="60" w:after="60"/>
              <w:ind w:left="39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4A51C7" w:rsidRDefault="004A51C7" w:rsidP="00871570">
            <w:pPr>
              <w:spacing w:before="60" w:after="60"/>
              <w:ind w:left="396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51C7" w:rsidRDefault="004A51C7" w:rsidP="00871570">
            <w:pPr>
              <w:spacing w:before="60" w:after="60"/>
              <w:ind w:left="396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51C7" w:rsidRDefault="004A51C7" w:rsidP="00871570">
            <w:pPr>
              <w:spacing w:before="60" w:after="60"/>
              <w:ind w:left="396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51C7" w:rsidRPr="00F07878" w:rsidRDefault="004A51C7" w:rsidP="00871570">
            <w:pPr>
              <w:spacing w:before="60" w:after="60"/>
              <w:ind w:left="396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C175C" w:rsidRPr="00F07878" w:rsidTr="00245FF5">
        <w:trPr>
          <w:trHeight w:val="25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75C" w:rsidRPr="00F07878" w:rsidRDefault="00BC175C" w:rsidP="00F07878">
            <w:pPr>
              <w:spacing w:before="60" w:after="60"/>
              <w:ind w:left="396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C175C" w:rsidRPr="00F07878" w:rsidTr="00245FF5">
        <w:trPr>
          <w:trHeight w:val="25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175C" w:rsidRPr="00F07878" w:rsidRDefault="00BC175C" w:rsidP="006B5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6B53EF" w:rsidRPr="00F07878" w:rsidTr="00245FF5">
        <w:trPr>
          <w:trHeight w:val="25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3EF" w:rsidRDefault="006B53EF" w:rsidP="006B53E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BC175C" w:rsidRDefault="00BC175C" w:rsidP="005A3F84">
      <w:pPr>
        <w:pStyle w:val="Titolo1"/>
      </w:pPr>
    </w:p>
    <w:sectPr w:rsidR="00BC175C" w:rsidSect="006B53EF">
      <w:headerReference w:type="default" r:id="rId8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8B1" w:rsidRDefault="007538B1" w:rsidP="00EA790C">
      <w:r>
        <w:separator/>
      </w:r>
    </w:p>
  </w:endnote>
  <w:endnote w:type="continuationSeparator" w:id="0">
    <w:p w:rsidR="007538B1" w:rsidRDefault="007538B1" w:rsidP="00EA7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8B1" w:rsidRDefault="007538B1" w:rsidP="00EA790C">
      <w:r>
        <w:separator/>
      </w:r>
    </w:p>
  </w:footnote>
  <w:footnote w:type="continuationSeparator" w:id="0">
    <w:p w:rsidR="007538B1" w:rsidRDefault="007538B1" w:rsidP="00EA790C">
      <w:r>
        <w:continuationSeparator/>
      </w:r>
    </w:p>
  </w:footnote>
  <w:footnote w:id="1">
    <w:p w:rsidR="00A67D1C" w:rsidRPr="004F4D43" w:rsidRDefault="00A67D1C" w:rsidP="00A67D1C">
      <w:pPr>
        <w:pStyle w:val="Testonotaapidipagina"/>
      </w:pPr>
      <w:r>
        <w:rPr>
          <w:rStyle w:val="Rimandonotaapidipagina"/>
        </w:rPr>
        <w:footnoteRef/>
      </w:r>
    </w:p>
  </w:footnote>
  <w:footnote w:id="2">
    <w:p w:rsidR="00D03593" w:rsidRPr="00F907AF" w:rsidRDefault="004A51C7">
      <w:pPr>
        <w:pStyle w:val="Testonotaapidipagina"/>
      </w:pPr>
      <w:r>
        <w:t xml:space="preserve"> </w:t>
      </w:r>
    </w:p>
  </w:footnote>
  <w:footnote w:id="3">
    <w:p w:rsidR="00D03593" w:rsidRPr="00002C25" w:rsidRDefault="00D03593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0C" w:rsidRPr="00CA3426" w:rsidRDefault="004F4D43" w:rsidP="00CA3426">
    <w:pPr>
      <w:pStyle w:val="Titolo"/>
      <w:spacing w:line="276" w:lineRule="auto"/>
      <w:rPr>
        <w:b w:val="0"/>
        <w:color w:val="7F7F7F"/>
        <w:sz w:val="24"/>
      </w:rPr>
    </w:pPr>
    <w:r w:rsidRPr="00D03593">
      <w:rPr>
        <w:b w:val="0"/>
        <w:color w:val="7F7F7F"/>
        <w:sz w:val="24"/>
      </w:rPr>
      <w:t xml:space="preserve">       </w:t>
    </w:r>
    <w:r>
      <w:rPr>
        <w:b w:val="0"/>
        <w:color w:val="7F7F7F"/>
        <w:sz w:val="24"/>
      </w:rPr>
      <w:t xml:space="preserve">        </w:t>
    </w:r>
    <w:r w:rsidR="00CA3426">
      <w:rPr>
        <w:b w:val="0"/>
        <w:color w:val="7F7F7F"/>
        <w:sz w:val="24"/>
      </w:rPr>
      <w:t xml:space="preserve"> </w:t>
    </w:r>
    <w:r w:rsidR="00CA3426">
      <w:rPr>
        <w:b w:val="0"/>
        <w:color w:val="7F7F7F"/>
        <w:sz w:val="24"/>
      </w:rPr>
      <w:tab/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72D1"/>
    <w:multiLevelType w:val="hybridMultilevel"/>
    <w:tmpl w:val="6CFC74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47C0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0623C31"/>
    <w:multiLevelType w:val="hybridMultilevel"/>
    <w:tmpl w:val="DD6E563E"/>
    <w:lvl w:ilvl="0" w:tplc="FFFFFFFF"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>
    <w:nsid w:val="11E40A8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6450D9D"/>
    <w:multiLevelType w:val="hybridMultilevel"/>
    <w:tmpl w:val="875A3042"/>
    <w:lvl w:ilvl="0" w:tplc="0602E6B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1A8D37DC"/>
    <w:multiLevelType w:val="hybridMultilevel"/>
    <w:tmpl w:val="6DFCC66A"/>
    <w:lvl w:ilvl="0" w:tplc="FFFFFFFF">
      <w:numFmt w:val="bullet"/>
      <w:lvlText w:val="-"/>
      <w:lvlJc w:val="left"/>
      <w:pPr>
        <w:ind w:left="124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6">
    <w:nsid w:val="1B2A521A"/>
    <w:multiLevelType w:val="hybridMultilevel"/>
    <w:tmpl w:val="06E61DF0"/>
    <w:lvl w:ilvl="0" w:tplc="FFFFFFFF"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>
    <w:nsid w:val="1CCF58CC"/>
    <w:multiLevelType w:val="hybridMultilevel"/>
    <w:tmpl w:val="E0EC7100"/>
    <w:lvl w:ilvl="0" w:tplc="F056BC6A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2B700C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96F36DE"/>
    <w:multiLevelType w:val="hybridMultilevel"/>
    <w:tmpl w:val="5420C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34F4A"/>
    <w:multiLevelType w:val="hybridMultilevel"/>
    <w:tmpl w:val="39C48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96E0F"/>
    <w:multiLevelType w:val="hybridMultilevel"/>
    <w:tmpl w:val="19648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21C88"/>
    <w:multiLevelType w:val="hybridMultilevel"/>
    <w:tmpl w:val="AEA21FDC"/>
    <w:lvl w:ilvl="0" w:tplc="FFFFFFFF">
      <w:numFmt w:val="bullet"/>
      <w:lvlText w:val="-"/>
      <w:lvlJc w:val="left"/>
      <w:pPr>
        <w:ind w:left="11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3">
    <w:nsid w:val="3E590E5E"/>
    <w:multiLevelType w:val="hybridMultilevel"/>
    <w:tmpl w:val="E3827094"/>
    <w:lvl w:ilvl="0" w:tplc="FFFFFFFF"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4">
    <w:nsid w:val="45870989"/>
    <w:multiLevelType w:val="hybridMultilevel"/>
    <w:tmpl w:val="037AB98E"/>
    <w:lvl w:ilvl="0" w:tplc="E442389C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86986"/>
    <w:multiLevelType w:val="hybridMultilevel"/>
    <w:tmpl w:val="30C43D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65566"/>
    <w:multiLevelType w:val="hybridMultilevel"/>
    <w:tmpl w:val="B298EDEE"/>
    <w:lvl w:ilvl="0" w:tplc="833C0226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A4663"/>
    <w:multiLevelType w:val="hybridMultilevel"/>
    <w:tmpl w:val="3452952A"/>
    <w:lvl w:ilvl="0" w:tplc="ABCE9EE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355061"/>
    <w:multiLevelType w:val="hybridMultilevel"/>
    <w:tmpl w:val="31423D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4F19BC"/>
    <w:multiLevelType w:val="hybridMultilevel"/>
    <w:tmpl w:val="EAC2B43E"/>
    <w:lvl w:ilvl="0" w:tplc="670CC1C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796621EF"/>
    <w:multiLevelType w:val="hybridMultilevel"/>
    <w:tmpl w:val="B5B42AF2"/>
    <w:lvl w:ilvl="0" w:tplc="6FFA2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4"/>
  </w:num>
  <w:num w:numId="5">
    <w:abstractNumId w:val="16"/>
  </w:num>
  <w:num w:numId="6">
    <w:abstractNumId w:val="20"/>
  </w:num>
  <w:num w:numId="7">
    <w:abstractNumId w:val="15"/>
  </w:num>
  <w:num w:numId="8">
    <w:abstractNumId w:val="11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2"/>
  </w:num>
  <w:num w:numId="14">
    <w:abstractNumId w:val="13"/>
  </w:num>
  <w:num w:numId="15">
    <w:abstractNumId w:val="12"/>
  </w:num>
  <w:num w:numId="16">
    <w:abstractNumId w:val="5"/>
  </w:num>
  <w:num w:numId="17">
    <w:abstractNumId w:val="17"/>
  </w:num>
  <w:num w:numId="18">
    <w:abstractNumId w:val="7"/>
  </w:num>
  <w:num w:numId="19">
    <w:abstractNumId w:val="18"/>
  </w:num>
  <w:num w:numId="20">
    <w:abstractNumId w:val="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spelling="clean"/>
  <w:stylePaneFormatFilter w:val="3F01"/>
  <w:defaultTabStop w:val="708"/>
  <w:autoHyphenation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66F"/>
    <w:rsid w:val="00002C25"/>
    <w:rsid w:val="00005587"/>
    <w:rsid w:val="00006EB2"/>
    <w:rsid w:val="000112FA"/>
    <w:rsid w:val="000322BC"/>
    <w:rsid w:val="00036E06"/>
    <w:rsid w:val="0004340B"/>
    <w:rsid w:val="0004705F"/>
    <w:rsid w:val="00052DA4"/>
    <w:rsid w:val="00062133"/>
    <w:rsid w:val="00070C4B"/>
    <w:rsid w:val="000B58DF"/>
    <w:rsid w:val="000C174C"/>
    <w:rsid w:val="000C2F58"/>
    <w:rsid w:val="000E0CA8"/>
    <w:rsid w:val="000E777A"/>
    <w:rsid w:val="00102998"/>
    <w:rsid w:val="001068D1"/>
    <w:rsid w:val="001174D9"/>
    <w:rsid w:val="0012408C"/>
    <w:rsid w:val="00134672"/>
    <w:rsid w:val="00140FF8"/>
    <w:rsid w:val="00144DBE"/>
    <w:rsid w:val="00146A50"/>
    <w:rsid w:val="001711CE"/>
    <w:rsid w:val="00173EB5"/>
    <w:rsid w:val="001910CE"/>
    <w:rsid w:val="001919B5"/>
    <w:rsid w:val="001B1354"/>
    <w:rsid w:val="001B508C"/>
    <w:rsid w:val="001C1ABE"/>
    <w:rsid w:val="001C2EF5"/>
    <w:rsid w:val="001C3864"/>
    <w:rsid w:val="001C78F4"/>
    <w:rsid w:val="002132D2"/>
    <w:rsid w:val="00224123"/>
    <w:rsid w:val="0022763A"/>
    <w:rsid w:val="00245DEC"/>
    <w:rsid w:val="00245FF5"/>
    <w:rsid w:val="0026448F"/>
    <w:rsid w:val="002655C8"/>
    <w:rsid w:val="00270DCC"/>
    <w:rsid w:val="00274A7D"/>
    <w:rsid w:val="002D054D"/>
    <w:rsid w:val="002E06A8"/>
    <w:rsid w:val="002E26F5"/>
    <w:rsid w:val="002F1BC6"/>
    <w:rsid w:val="00303E8A"/>
    <w:rsid w:val="003212A4"/>
    <w:rsid w:val="00322F27"/>
    <w:rsid w:val="003318A8"/>
    <w:rsid w:val="00355BEA"/>
    <w:rsid w:val="00357AC8"/>
    <w:rsid w:val="00386FC9"/>
    <w:rsid w:val="003B75D4"/>
    <w:rsid w:val="003C1A69"/>
    <w:rsid w:val="003D00D9"/>
    <w:rsid w:val="003D2B8A"/>
    <w:rsid w:val="003D585D"/>
    <w:rsid w:val="003E799E"/>
    <w:rsid w:val="003F7409"/>
    <w:rsid w:val="0040402A"/>
    <w:rsid w:val="00405697"/>
    <w:rsid w:val="00414551"/>
    <w:rsid w:val="00433D32"/>
    <w:rsid w:val="00437B2A"/>
    <w:rsid w:val="004418B8"/>
    <w:rsid w:val="00455414"/>
    <w:rsid w:val="00495A50"/>
    <w:rsid w:val="00497F31"/>
    <w:rsid w:val="004A51C7"/>
    <w:rsid w:val="004F4D43"/>
    <w:rsid w:val="00540BEF"/>
    <w:rsid w:val="005552A8"/>
    <w:rsid w:val="00566758"/>
    <w:rsid w:val="0059472E"/>
    <w:rsid w:val="005A3F84"/>
    <w:rsid w:val="005C4704"/>
    <w:rsid w:val="005C5A07"/>
    <w:rsid w:val="005D3238"/>
    <w:rsid w:val="005F52CD"/>
    <w:rsid w:val="0060048E"/>
    <w:rsid w:val="006053E9"/>
    <w:rsid w:val="00605481"/>
    <w:rsid w:val="00613E73"/>
    <w:rsid w:val="00632813"/>
    <w:rsid w:val="006368AC"/>
    <w:rsid w:val="00641591"/>
    <w:rsid w:val="00652AD3"/>
    <w:rsid w:val="00684EBD"/>
    <w:rsid w:val="00697186"/>
    <w:rsid w:val="006A054A"/>
    <w:rsid w:val="006B53EF"/>
    <w:rsid w:val="006B7991"/>
    <w:rsid w:val="006D34B4"/>
    <w:rsid w:val="006E42D5"/>
    <w:rsid w:val="006E4590"/>
    <w:rsid w:val="006E4B04"/>
    <w:rsid w:val="006F2477"/>
    <w:rsid w:val="006F76F8"/>
    <w:rsid w:val="0070733E"/>
    <w:rsid w:val="00720461"/>
    <w:rsid w:val="00722457"/>
    <w:rsid w:val="00724424"/>
    <w:rsid w:val="00736BA4"/>
    <w:rsid w:val="00745E87"/>
    <w:rsid w:val="0075366F"/>
    <w:rsid w:val="007538B1"/>
    <w:rsid w:val="00754D8E"/>
    <w:rsid w:val="007561DF"/>
    <w:rsid w:val="007973F6"/>
    <w:rsid w:val="007A2DFE"/>
    <w:rsid w:val="007B343C"/>
    <w:rsid w:val="007B5FA8"/>
    <w:rsid w:val="007D7EF3"/>
    <w:rsid w:val="007F3E32"/>
    <w:rsid w:val="00812F6E"/>
    <w:rsid w:val="00813F11"/>
    <w:rsid w:val="008143A0"/>
    <w:rsid w:val="0082666C"/>
    <w:rsid w:val="00870B8C"/>
    <w:rsid w:val="00871570"/>
    <w:rsid w:val="00894A33"/>
    <w:rsid w:val="008B1B5F"/>
    <w:rsid w:val="008B23D2"/>
    <w:rsid w:val="008C1BAD"/>
    <w:rsid w:val="008C7941"/>
    <w:rsid w:val="008E6E08"/>
    <w:rsid w:val="008F3A8B"/>
    <w:rsid w:val="008F5421"/>
    <w:rsid w:val="009474F9"/>
    <w:rsid w:val="0095090C"/>
    <w:rsid w:val="00952C1C"/>
    <w:rsid w:val="0096388D"/>
    <w:rsid w:val="00963A92"/>
    <w:rsid w:val="0096438D"/>
    <w:rsid w:val="009777DF"/>
    <w:rsid w:val="00984CE3"/>
    <w:rsid w:val="009940E3"/>
    <w:rsid w:val="009A7392"/>
    <w:rsid w:val="009B52D9"/>
    <w:rsid w:val="009C1011"/>
    <w:rsid w:val="009C2FFE"/>
    <w:rsid w:val="009C4CDB"/>
    <w:rsid w:val="009E4FFC"/>
    <w:rsid w:val="009F06CE"/>
    <w:rsid w:val="009F3004"/>
    <w:rsid w:val="009F5DF2"/>
    <w:rsid w:val="009F798F"/>
    <w:rsid w:val="00A1316C"/>
    <w:rsid w:val="00A67D1C"/>
    <w:rsid w:val="00A7426F"/>
    <w:rsid w:val="00AA00C9"/>
    <w:rsid w:val="00AA407E"/>
    <w:rsid w:val="00AA4131"/>
    <w:rsid w:val="00AB39C1"/>
    <w:rsid w:val="00AB3C75"/>
    <w:rsid w:val="00AC0E90"/>
    <w:rsid w:val="00AD0785"/>
    <w:rsid w:val="00AE23B8"/>
    <w:rsid w:val="00AE4D1E"/>
    <w:rsid w:val="00B12346"/>
    <w:rsid w:val="00B14247"/>
    <w:rsid w:val="00B14427"/>
    <w:rsid w:val="00B32D39"/>
    <w:rsid w:val="00B33D31"/>
    <w:rsid w:val="00B5354B"/>
    <w:rsid w:val="00B82DC7"/>
    <w:rsid w:val="00B93C55"/>
    <w:rsid w:val="00BA0E12"/>
    <w:rsid w:val="00BC175C"/>
    <w:rsid w:val="00BD6C87"/>
    <w:rsid w:val="00BF4F21"/>
    <w:rsid w:val="00C049C5"/>
    <w:rsid w:val="00C11729"/>
    <w:rsid w:val="00C118E9"/>
    <w:rsid w:val="00C4391F"/>
    <w:rsid w:val="00CA3426"/>
    <w:rsid w:val="00CB4634"/>
    <w:rsid w:val="00CB5B66"/>
    <w:rsid w:val="00CD293F"/>
    <w:rsid w:val="00CD2BE8"/>
    <w:rsid w:val="00CE5FD6"/>
    <w:rsid w:val="00CF3906"/>
    <w:rsid w:val="00CF3EE1"/>
    <w:rsid w:val="00CF408E"/>
    <w:rsid w:val="00D03593"/>
    <w:rsid w:val="00D104F0"/>
    <w:rsid w:val="00D21278"/>
    <w:rsid w:val="00D2658D"/>
    <w:rsid w:val="00D578CD"/>
    <w:rsid w:val="00D607C1"/>
    <w:rsid w:val="00D81DC1"/>
    <w:rsid w:val="00DA3980"/>
    <w:rsid w:val="00DA7BDD"/>
    <w:rsid w:val="00DB107F"/>
    <w:rsid w:val="00DB4D8B"/>
    <w:rsid w:val="00DC1814"/>
    <w:rsid w:val="00DE5A40"/>
    <w:rsid w:val="00E020A9"/>
    <w:rsid w:val="00E225A1"/>
    <w:rsid w:val="00E23D1B"/>
    <w:rsid w:val="00E4382B"/>
    <w:rsid w:val="00E45A74"/>
    <w:rsid w:val="00E90133"/>
    <w:rsid w:val="00EA790C"/>
    <w:rsid w:val="00EB10B9"/>
    <w:rsid w:val="00ED59C4"/>
    <w:rsid w:val="00EE1C5B"/>
    <w:rsid w:val="00EE443D"/>
    <w:rsid w:val="00EF46F4"/>
    <w:rsid w:val="00F07878"/>
    <w:rsid w:val="00F11A13"/>
    <w:rsid w:val="00F11C04"/>
    <w:rsid w:val="00F3610E"/>
    <w:rsid w:val="00F67949"/>
    <w:rsid w:val="00F73F62"/>
    <w:rsid w:val="00F75172"/>
    <w:rsid w:val="00F85B4B"/>
    <w:rsid w:val="00F907AF"/>
    <w:rsid w:val="00F94362"/>
    <w:rsid w:val="00F95F0E"/>
    <w:rsid w:val="00FA20D4"/>
    <w:rsid w:val="00FA29AA"/>
    <w:rsid w:val="00FB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3B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23B8"/>
    <w:pPr>
      <w:keepNext/>
      <w:overflowPunct w:val="0"/>
      <w:autoSpaceDE w:val="0"/>
      <w:autoSpaceDN w:val="0"/>
      <w:adjustRightInd w:val="0"/>
      <w:spacing w:after="12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790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AE23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8Carattere">
    <w:name w:val="Titolo 8 Carattere"/>
    <w:link w:val="Titolo8"/>
    <w:uiPriority w:val="9"/>
    <w:semiHidden/>
    <w:locked/>
    <w:rsid w:val="00EA790C"/>
    <w:rPr>
      <w:rFonts w:ascii="Calibri" w:hAnsi="Calibri" w:cs="Times New Roman"/>
      <w:i/>
      <w:iCs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AE23B8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eWeb">
    <w:name w:val="Normal (Web)"/>
    <w:basedOn w:val="Normale"/>
    <w:uiPriority w:val="99"/>
    <w:rsid w:val="00AE23B8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</w:rPr>
  </w:style>
  <w:style w:type="paragraph" w:customStyle="1" w:styleId="font5">
    <w:name w:val="font5"/>
    <w:basedOn w:val="Normale"/>
    <w:rsid w:val="00AE23B8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AE23B8"/>
    <w:pPr>
      <w:tabs>
        <w:tab w:val="right" w:pos="9000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locked/>
    <w:rsid w:val="00AE23B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AE23B8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F679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A7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A790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A7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A790C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90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A790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EA790C"/>
    <w:rPr>
      <w:rFonts w:cs="Times New Roman"/>
      <w:color w:val="0000FF"/>
      <w:u w:val="single"/>
    </w:rPr>
  </w:style>
  <w:style w:type="paragraph" w:styleId="Testocommento">
    <w:name w:val="annotation text"/>
    <w:basedOn w:val="Normale"/>
    <w:link w:val="TestocommentoCarattere"/>
    <w:uiPriority w:val="99"/>
    <w:semiHidden/>
    <w:rsid w:val="00EA790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A790C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541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455414"/>
    <w:rPr>
      <w:rFonts w:cs="Times New Roman"/>
    </w:rPr>
  </w:style>
  <w:style w:type="character" w:styleId="Rimandonotaapidipagina">
    <w:name w:val="footnote reference"/>
    <w:uiPriority w:val="99"/>
    <w:semiHidden/>
    <w:unhideWhenUsed/>
    <w:rsid w:val="00455414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AA4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3DB7-8F24-4822-B952-84A225B7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572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POF 1 – Descrizione</vt:lpstr>
    </vt:vector>
  </TitlesOfParts>
  <Company>Hewlett-Packard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POF 1 – Descrizione</dc:title>
  <dc:subject/>
  <dc:creator>Ivan Costantino</dc:creator>
  <cp:keywords/>
  <cp:lastModifiedBy>Claudio</cp:lastModifiedBy>
  <cp:revision>10</cp:revision>
  <cp:lastPrinted>2019-11-04T15:06:00Z</cp:lastPrinted>
  <dcterms:created xsi:type="dcterms:W3CDTF">2022-09-24T14:12:00Z</dcterms:created>
  <dcterms:modified xsi:type="dcterms:W3CDTF">2022-09-27T15:24:00Z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uto">
    <vt:lpwstr>Scheda di progetto per il programma annuale</vt:lpwstr>
  </property>
  <property fmtid="{D5CDD505-2E9C-101B-9397-08002B2CF9AE}" pid="3" name="A chi va consegnato">
    <vt:lpwstr>Dirigente</vt:lpwstr>
  </property>
  <property fmtid="{D5CDD505-2E9C-101B-9397-08002B2CF9AE}" pid="4" name="Scadenza">
    <vt:lpwstr>31 ottobre</vt:lpwstr>
  </property>
  <property fmtid="{D5CDD505-2E9C-101B-9397-08002B2CF9AE}" pid="5" name="Da chi è compilato">
    <vt:lpwstr>Docenti</vt:lpwstr>
  </property>
  <property fmtid="{D5CDD505-2E9C-101B-9397-08002B2CF9AE}" pid="6" name="Ambito">
    <vt:lpwstr>Progetti e attività incentivate</vt:lpwstr>
  </property>
</Properties>
</file>